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2D" w:rsidRPr="00782A95" w:rsidRDefault="0032742D" w:rsidP="00782A95">
      <w:pPr>
        <w:spacing w:before="120" w:after="120" w:line="240" w:lineRule="auto"/>
        <w:jc w:val="center"/>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ATATÜRK İLKELERİ VE İNKILÂP TARİHİ ENSTİTÜSÜ</w:t>
      </w:r>
    </w:p>
    <w:p w:rsidR="00782A95" w:rsidRDefault="00782A95" w:rsidP="00782A95">
      <w:pPr>
        <w:spacing w:before="120" w:after="120" w:line="240" w:lineRule="auto"/>
        <w:jc w:val="both"/>
        <w:rPr>
          <w:rFonts w:ascii="Times New Roman" w:eastAsia="Times New Roman" w:hAnsi="Times New Roman" w:cs="Times New Roman"/>
          <w:b/>
          <w:sz w:val="24"/>
          <w:szCs w:val="24"/>
          <w:lang w:eastAsia="tr-TR"/>
        </w:rPr>
      </w:pPr>
    </w:p>
    <w:p w:rsidR="00E84544" w:rsidRPr="00782A95" w:rsidRDefault="00E84544" w:rsidP="00782A95">
      <w:pPr>
        <w:spacing w:before="120" w:after="120" w:line="240" w:lineRule="auto"/>
        <w:ind w:firstLine="708"/>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Doktora Programı</w:t>
      </w:r>
    </w:p>
    <w:p w:rsidR="0032742D" w:rsidRPr="00782A95" w:rsidRDefault="0032742D" w:rsidP="00782A95">
      <w:pPr>
        <w:spacing w:before="120" w:after="120" w:line="240" w:lineRule="auto"/>
        <w:ind w:firstLine="708"/>
        <w:jc w:val="both"/>
        <w:rPr>
          <w:rFonts w:ascii="Times New Roman" w:eastAsia="Times New Roman" w:hAnsi="Times New Roman" w:cs="Times New Roman"/>
          <w:bCs/>
          <w:sz w:val="24"/>
          <w:szCs w:val="24"/>
          <w:lang w:eastAsia="tr-TR"/>
        </w:rPr>
      </w:pPr>
      <w:r w:rsidRPr="00782A95">
        <w:rPr>
          <w:rFonts w:ascii="Times New Roman" w:eastAsia="Times New Roman" w:hAnsi="Times New Roman" w:cs="Times New Roman"/>
          <w:bCs/>
          <w:sz w:val="24"/>
          <w:szCs w:val="24"/>
          <w:lang w:eastAsia="tr-TR"/>
        </w:rPr>
        <w:t>Atatürk İlkeleri ve İnkılap Tarihi</w:t>
      </w:r>
      <w:r w:rsidR="00B70869" w:rsidRPr="00782A95">
        <w:rPr>
          <w:rFonts w:ascii="Times New Roman" w:eastAsia="Times New Roman" w:hAnsi="Times New Roman" w:cs="Times New Roman"/>
          <w:bCs/>
          <w:sz w:val="24"/>
          <w:szCs w:val="24"/>
          <w:lang w:eastAsia="tr-TR"/>
        </w:rPr>
        <w:t xml:space="preserve"> Doktora Programı</w:t>
      </w:r>
    </w:p>
    <w:p w:rsidR="00782A95" w:rsidRDefault="00782A95" w:rsidP="00782A95">
      <w:pPr>
        <w:spacing w:before="120" w:after="120" w:line="240" w:lineRule="auto"/>
        <w:ind w:firstLine="708"/>
        <w:jc w:val="both"/>
        <w:rPr>
          <w:rFonts w:ascii="Times New Roman" w:eastAsia="Times New Roman" w:hAnsi="Times New Roman" w:cs="Times New Roman"/>
          <w:b/>
          <w:bCs/>
          <w:sz w:val="24"/>
          <w:szCs w:val="24"/>
          <w:lang w:eastAsia="tr-TR"/>
        </w:rPr>
      </w:pPr>
    </w:p>
    <w:p w:rsidR="00E84544" w:rsidRPr="00782A95" w:rsidRDefault="00E84544" w:rsidP="00782A95">
      <w:pPr>
        <w:spacing w:before="120" w:after="120" w:line="240" w:lineRule="auto"/>
        <w:ind w:firstLine="708"/>
        <w:jc w:val="both"/>
        <w:rPr>
          <w:rFonts w:ascii="Times New Roman" w:eastAsia="Times New Roman" w:hAnsi="Times New Roman" w:cs="Times New Roman"/>
          <w:b/>
          <w:bCs/>
          <w:sz w:val="24"/>
          <w:szCs w:val="24"/>
          <w:lang w:eastAsia="tr-TR"/>
        </w:rPr>
      </w:pPr>
      <w:r w:rsidRPr="00782A95">
        <w:rPr>
          <w:rFonts w:ascii="Times New Roman" w:eastAsia="Times New Roman" w:hAnsi="Times New Roman" w:cs="Times New Roman"/>
          <w:b/>
          <w:bCs/>
          <w:sz w:val="24"/>
          <w:szCs w:val="24"/>
          <w:lang w:eastAsia="tr-TR"/>
        </w:rPr>
        <w:t xml:space="preserve">Program Tanımları </w:t>
      </w:r>
    </w:p>
    <w:p w:rsidR="00E84544" w:rsidRPr="00782A95" w:rsidRDefault="0032742D" w:rsidP="00782A95">
      <w:pPr>
        <w:spacing w:before="120" w:after="120" w:line="240" w:lineRule="auto"/>
        <w:jc w:val="both"/>
        <w:rPr>
          <w:rFonts w:ascii="Times New Roman" w:eastAsia="Times New Roman" w:hAnsi="Times New Roman" w:cs="Times New Roman"/>
          <w:b/>
          <w:bCs/>
          <w:sz w:val="24"/>
          <w:szCs w:val="24"/>
          <w:lang w:eastAsia="tr-TR"/>
        </w:rPr>
      </w:pPr>
      <w:r w:rsidRPr="00782A95">
        <w:rPr>
          <w:rFonts w:ascii="Times New Roman" w:eastAsia="Times New Roman" w:hAnsi="Times New Roman" w:cs="Times New Roman"/>
          <w:b/>
          <w:bCs/>
          <w:sz w:val="24"/>
          <w:szCs w:val="24"/>
          <w:lang w:eastAsia="tr-TR"/>
        </w:rPr>
        <w:t>0.Genel Tanım/Tarihçe</w:t>
      </w:r>
    </w:p>
    <w:p w:rsidR="00E84544" w:rsidRPr="00782A95" w:rsidRDefault="00E84544" w:rsidP="00782A95">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 xml:space="preserve">Dokuz Eylül Üniversitesi Atatürk İlkeleri ve İnkılâp Tarihi Enstitüsü, adı geçen üniversite Rektörlüğü’ne bağlı olarak 28.03.1983 tarih ve 2809 sayılı kanunla 1983’te kuruldu. Enstitü kurulduğunda binası Alsancak’ta, İkinci Kordon’da bugünkü üniversite rektörlük binasının bulunduğu yerdeydi. Rektörlük binasına eklenmiş olan tek katlı bina enstitü binası olarak belirlenmişti. Enstitü ilk olarak üniversiteye bağlı fakülte ve yüksekokullarda verilen Atatürk İlkeleri ve İnkılap Tarihi derslerinin yürütülmesini üstlendi. Kuruluşundan bir yıl sonra yüksek lisans ve doktora eğitimine de başladı. </w:t>
      </w:r>
      <w:r w:rsidR="008D73D6" w:rsidRPr="00782A95">
        <w:rPr>
          <w:rFonts w:ascii="Times New Roman" w:eastAsia="Times New Roman" w:hAnsi="Times New Roman" w:cs="Times New Roman"/>
          <w:sz w:val="24"/>
          <w:szCs w:val="24"/>
          <w:lang w:eastAsia="tr-TR"/>
        </w:rPr>
        <w:t>Enstitü ’de</w:t>
      </w:r>
      <w:r w:rsidRPr="00782A95">
        <w:rPr>
          <w:rFonts w:ascii="Times New Roman" w:eastAsia="Times New Roman" w:hAnsi="Times New Roman" w:cs="Times New Roman"/>
          <w:sz w:val="24"/>
          <w:szCs w:val="24"/>
          <w:lang w:eastAsia="tr-TR"/>
        </w:rPr>
        <w:t xml:space="preserve"> bir profesör, beş yardımcı doçent, </w:t>
      </w:r>
      <w:r w:rsidR="00093CDC" w:rsidRPr="00782A95">
        <w:rPr>
          <w:rFonts w:ascii="Times New Roman" w:eastAsia="Times New Roman" w:hAnsi="Times New Roman" w:cs="Times New Roman"/>
          <w:sz w:val="24"/>
          <w:szCs w:val="24"/>
          <w:lang w:eastAsia="tr-TR"/>
        </w:rPr>
        <w:t>üç</w:t>
      </w:r>
      <w:r w:rsidRPr="00782A95">
        <w:rPr>
          <w:rFonts w:ascii="Times New Roman" w:eastAsia="Times New Roman" w:hAnsi="Times New Roman" w:cs="Times New Roman"/>
          <w:sz w:val="24"/>
          <w:szCs w:val="24"/>
          <w:lang w:eastAsia="tr-TR"/>
        </w:rPr>
        <w:t xml:space="preserve"> araştırma görevlisi görev yapmaktadır.</w:t>
      </w:r>
      <w:r w:rsidR="00254B8B" w:rsidRPr="00782A95">
        <w:rPr>
          <w:rFonts w:ascii="Times New Roman" w:eastAsia="Times New Roman" w:hAnsi="Times New Roman" w:cs="Times New Roman"/>
          <w:sz w:val="24"/>
          <w:szCs w:val="24"/>
          <w:lang w:eastAsia="tr-TR"/>
        </w:rPr>
        <w:t xml:space="preserve"> </w:t>
      </w:r>
      <w:r w:rsidR="008D73D6" w:rsidRPr="00782A95">
        <w:rPr>
          <w:rFonts w:ascii="Times New Roman" w:eastAsia="Times New Roman" w:hAnsi="Times New Roman" w:cs="Times New Roman"/>
          <w:sz w:val="24"/>
          <w:szCs w:val="24"/>
          <w:lang w:eastAsia="tr-TR"/>
        </w:rPr>
        <w:t>G</w:t>
      </w:r>
      <w:r w:rsidR="00254B8B" w:rsidRPr="00782A95">
        <w:rPr>
          <w:rFonts w:ascii="Times New Roman" w:eastAsia="Times New Roman" w:hAnsi="Times New Roman" w:cs="Times New Roman"/>
          <w:sz w:val="24"/>
          <w:szCs w:val="24"/>
          <w:lang w:eastAsia="tr-TR"/>
        </w:rPr>
        <w:t>örev yapan idari personel sayısı da 8’dir.</w:t>
      </w:r>
    </w:p>
    <w:p w:rsidR="005B3771" w:rsidRDefault="005B3771" w:rsidP="00782A95">
      <w:pPr>
        <w:spacing w:before="120" w:after="120" w:line="240" w:lineRule="auto"/>
        <w:jc w:val="both"/>
        <w:rPr>
          <w:rFonts w:ascii="Times New Roman" w:eastAsia="Times New Roman" w:hAnsi="Times New Roman" w:cs="Times New Roman"/>
          <w:b/>
          <w:sz w:val="24"/>
          <w:szCs w:val="24"/>
          <w:lang w:eastAsia="tr-TR"/>
        </w:rPr>
      </w:pPr>
    </w:p>
    <w:p w:rsidR="00E84544" w:rsidRPr="00782A95" w:rsidRDefault="0032742D"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1.</w:t>
      </w:r>
      <w:r w:rsidR="00E84544" w:rsidRPr="00782A95">
        <w:rPr>
          <w:rFonts w:ascii="Times New Roman" w:eastAsia="Times New Roman" w:hAnsi="Times New Roman" w:cs="Times New Roman"/>
          <w:b/>
          <w:sz w:val="24"/>
          <w:szCs w:val="24"/>
          <w:lang w:eastAsia="tr-TR"/>
        </w:rPr>
        <w:t>Kazanılan Derece</w:t>
      </w:r>
    </w:p>
    <w:p w:rsidR="00E84544" w:rsidRPr="00782A95" w:rsidRDefault="00E84544" w:rsidP="00782A95">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 xml:space="preserve">Atatürk İlkeleri ve </w:t>
      </w:r>
      <w:r w:rsidR="0032742D" w:rsidRPr="00782A95">
        <w:rPr>
          <w:rFonts w:ascii="Times New Roman" w:eastAsia="Times New Roman" w:hAnsi="Times New Roman" w:cs="Times New Roman"/>
          <w:sz w:val="24"/>
          <w:szCs w:val="24"/>
          <w:lang w:eastAsia="tr-TR"/>
        </w:rPr>
        <w:t>İnkılap Tarihi</w:t>
      </w:r>
      <w:r w:rsidR="00254B8B" w:rsidRPr="00782A95">
        <w:rPr>
          <w:rFonts w:ascii="Times New Roman" w:eastAsia="Times New Roman" w:hAnsi="Times New Roman" w:cs="Times New Roman"/>
          <w:sz w:val="24"/>
          <w:szCs w:val="24"/>
          <w:lang w:eastAsia="tr-TR"/>
        </w:rPr>
        <w:t>, D</w:t>
      </w:r>
      <w:r w:rsidRPr="00782A95">
        <w:rPr>
          <w:rFonts w:ascii="Times New Roman" w:eastAsia="Times New Roman" w:hAnsi="Times New Roman" w:cs="Times New Roman"/>
          <w:sz w:val="24"/>
          <w:szCs w:val="24"/>
          <w:lang w:eastAsia="tr-TR"/>
        </w:rPr>
        <w:t>oktor</w:t>
      </w:r>
      <w:r w:rsidR="00254B8B" w:rsidRPr="00782A95">
        <w:rPr>
          <w:rFonts w:ascii="Times New Roman" w:eastAsia="Times New Roman" w:hAnsi="Times New Roman" w:cs="Times New Roman"/>
          <w:sz w:val="24"/>
          <w:szCs w:val="24"/>
          <w:lang w:eastAsia="tr-TR"/>
        </w:rPr>
        <w:t>a Derecesi</w:t>
      </w:r>
    </w:p>
    <w:p w:rsidR="005B3771" w:rsidRDefault="005B3771" w:rsidP="00782A95">
      <w:pPr>
        <w:spacing w:before="120" w:after="120" w:line="240" w:lineRule="auto"/>
        <w:jc w:val="both"/>
        <w:rPr>
          <w:rFonts w:ascii="Times New Roman" w:eastAsia="Times New Roman" w:hAnsi="Times New Roman" w:cs="Times New Roman"/>
          <w:b/>
          <w:sz w:val="24"/>
          <w:szCs w:val="24"/>
          <w:lang w:eastAsia="tr-TR"/>
        </w:rPr>
      </w:pPr>
    </w:p>
    <w:p w:rsidR="00E84544" w:rsidRPr="00782A95" w:rsidRDefault="0032742D"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2.</w:t>
      </w:r>
      <w:r w:rsidR="00E84544" w:rsidRPr="00782A95">
        <w:rPr>
          <w:rFonts w:ascii="Times New Roman" w:eastAsia="Times New Roman" w:hAnsi="Times New Roman" w:cs="Times New Roman"/>
          <w:b/>
          <w:sz w:val="24"/>
          <w:szCs w:val="24"/>
          <w:lang w:eastAsia="tr-TR"/>
        </w:rPr>
        <w:t>Derecenin Düzeyi</w:t>
      </w:r>
    </w:p>
    <w:p w:rsidR="00E84544" w:rsidRPr="00782A95" w:rsidRDefault="00E84544" w:rsidP="00782A95">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Doktora</w:t>
      </w:r>
      <w:r w:rsidR="00254B8B" w:rsidRPr="00782A95">
        <w:rPr>
          <w:rFonts w:ascii="Times New Roman" w:eastAsia="Times New Roman" w:hAnsi="Times New Roman" w:cs="Times New Roman"/>
          <w:sz w:val="24"/>
          <w:szCs w:val="24"/>
          <w:lang w:eastAsia="tr-TR"/>
        </w:rPr>
        <w:t xml:space="preserve"> Derecesi</w:t>
      </w:r>
    </w:p>
    <w:p w:rsidR="005B3771" w:rsidRDefault="005B3771" w:rsidP="00782A95">
      <w:pPr>
        <w:spacing w:before="120" w:after="120" w:line="240" w:lineRule="auto"/>
        <w:jc w:val="both"/>
        <w:rPr>
          <w:rFonts w:ascii="Times New Roman" w:eastAsia="Times New Roman" w:hAnsi="Times New Roman" w:cs="Times New Roman"/>
          <w:b/>
          <w:sz w:val="24"/>
          <w:szCs w:val="24"/>
          <w:lang w:eastAsia="tr-TR"/>
        </w:rPr>
      </w:pPr>
    </w:p>
    <w:p w:rsidR="00E84544" w:rsidRPr="00782A95" w:rsidRDefault="0032742D"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3.</w:t>
      </w:r>
      <w:r w:rsidR="00E84544" w:rsidRPr="00782A95">
        <w:rPr>
          <w:rFonts w:ascii="Times New Roman" w:eastAsia="Times New Roman" w:hAnsi="Times New Roman" w:cs="Times New Roman"/>
          <w:b/>
          <w:sz w:val="24"/>
          <w:szCs w:val="24"/>
          <w:lang w:eastAsia="tr-TR"/>
        </w:rPr>
        <w:t>Kabul ve Kayıt Koşulları</w:t>
      </w:r>
    </w:p>
    <w:p w:rsidR="00E84544" w:rsidRPr="00782A95" w:rsidRDefault="00254B8B" w:rsidP="00782A95">
      <w:pPr>
        <w:spacing w:before="120" w:after="120" w:line="240" w:lineRule="auto"/>
        <w:ind w:firstLine="708"/>
        <w:jc w:val="both"/>
        <w:rPr>
          <w:rFonts w:ascii="Times New Roman" w:hAnsi="Times New Roman" w:cs="Times New Roman"/>
          <w:sz w:val="24"/>
          <w:szCs w:val="24"/>
        </w:rPr>
      </w:pPr>
      <w:r w:rsidRPr="00782A95">
        <w:rPr>
          <w:rFonts w:ascii="Times New Roman" w:hAnsi="Times New Roman" w:cs="Times New Roman"/>
          <w:sz w:val="24"/>
          <w:szCs w:val="24"/>
        </w:rPr>
        <w:t>Doktora öğretim</w:t>
      </w:r>
      <w:r w:rsidR="008D73D6" w:rsidRPr="00782A95">
        <w:rPr>
          <w:rFonts w:ascii="Times New Roman" w:hAnsi="Times New Roman" w:cs="Times New Roman"/>
          <w:sz w:val="24"/>
          <w:szCs w:val="24"/>
        </w:rPr>
        <w:t xml:space="preserve"> programına </w:t>
      </w:r>
      <w:r w:rsidR="008D73D6" w:rsidRPr="00782A95">
        <w:rPr>
          <w:rFonts w:ascii="Times New Roman" w:eastAsia="Times New Roman" w:hAnsi="Times New Roman" w:cs="Times New Roman"/>
          <w:sz w:val="24"/>
          <w:szCs w:val="24"/>
          <w:lang w:eastAsia="tr-TR"/>
        </w:rPr>
        <w:t xml:space="preserve">kabul edilebilmek için, adayın yüksek lisans derecesine sahip olması ve yüksek lisans kademesi ağırlıklı not ortalamasının 100 üzerinden en az 80, 4.00 üzerinden en az 3.00 veya bunların eş değeri olması gerekir. </w:t>
      </w:r>
      <w:r w:rsidR="008D73D6" w:rsidRPr="00782A95">
        <w:rPr>
          <w:rFonts w:ascii="Times New Roman" w:hAnsi="Times New Roman" w:cs="Times New Roman"/>
          <w:sz w:val="24"/>
          <w:szCs w:val="24"/>
        </w:rPr>
        <w:t xml:space="preserve"> Yüksek lisans mezunu aday öğrenciler</w:t>
      </w:r>
      <w:r w:rsidR="00E84544" w:rsidRPr="00782A95">
        <w:rPr>
          <w:rFonts w:ascii="Times New Roman" w:hAnsi="Times New Roman" w:cs="Times New Roman"/>
          <w:sz w:val="24"/>
          <w:szCs w:val="24"/>
        </w:rPr>
        <w:t xml:space="preserve"> </w:t>
      </w:r>
      <w:proofErr w:type="spellStart"/>
      <w:r w:rsidR="00E84544" w:rsidRPr="00782A95">
        <w:rPr>
          <w:rFonts w:ascii="Times New Roman" w:hAnsi="Times New Roman" w:cs="Times New Roman"/>
          <w:sz w:val="24"/>
          <w:szCs w:val="24"/>
        </w:rPr>
        <w:t>ALES’den</w:t>
      </w:r>
      <w:proofErr w:type="spellEnd"/>
      <w:r w:rsidR="00E84544" w:rsidRPr="00782A95">
        <w:rPr>
          <w:rFonts w:ascii="Times New Roman" w:hAnsi="Times New Roman" w:cs="Times New Roman"/>
          <w:sz w:val="24"/>
          <w:szCs w:val="24"/>
        </w:rPr>
        <w:t xml:space="preserve"> başvurduğu programın puan türünden en az 60 puan ve </w:t>
      </w:r>
      <w:r w:rsidR="00271333">
        <w:rPr>
          <w:rFonts w:ascii="Times New Roman" w:hAnsi="Times New Roman" w:cs="Times New Roman"/>
          <w:sz w:val="24"/>
          <w:szCs w:val="24"/>
        </w:rPr>
        <w:t>ÖSYM tarafından yapılmakta olan Yabancı Dil Seviye Tespit Sınavı’ndan</w:t>
      </w:r>
      <w:r w:rsidR="00F22338">
        <w:rPr>
          <w:rFonts w:ascii="Times New Roman" w:hAnsi="Times New Roman" w:cs="Times New Roman"/>
          <w:sz w:val="24"/>
          <w:szCs w:val="24"/>
        </w:rPr>
        <w:t xml:space="preserve"> (</w:t>
      </w:r>
      <w:r w:rsidR="00271333">
        <w:rPr>
          <w:rFonts w:ascii="Times New Roman" w:hAnsi="Times New Roman" w:cs="Times New Roman"/>
          <w:sz w:val="24"/>
          <w:szCs w:val="24"/>
        </w:rPr>
        <w:t>YDS</w:t>
      </w:r>
      <w:r w:rsidR="00F22338">
        <w:rPr>
          <w:rFonts w:ascii="Times New Roman" w:hAnsi="Times New Roman" w:cs="Times New Roman"/>
          <w:sz w:val="24"/>
          <w:szCs w:val="24"/>
        </w:rPr>
        <w:t>)</w:t>
      </w:r>
      <w:r w:rsidR="00E84544" w:rsidRPr="00782A95">
        <w:rPr>
          <w:rFonts w:ascii="Times New Roman" w:hAnsi="Times New Roman" w:cs="Times New Roman"/>
          <w:sz w:val="24"/>
          <w:szCs w:val="24"/>
        </w:rPr>
        <w:t xml:space="preserve">100 üzerinden en az 60 puan alan ya da Üniversitelerarası Kurul tarafından buna eşdeğer olarak belirlenen sınavların birinden başarılı olan adaylar başvurabilir. İlgili enstitünün yetkili kurulları bu puanların üzerinde puan belirleyebilir. Yabancı uyruklu öğrenciler için anadilleri dışında İngilizce, Fransızca ve Almanca dillerinden birinden </w:t>
      </w:r>
      <w:proofErr w:type="spellStart"/>
      <w:r w:rsidR="00271333">
        <w:rPr>
          <w:rFonts w:ascii="Times New Roman" w:hAnsi="Times New Roman" w:cs="Times New Roman"/>
          <w:sz w:val="24"/>
          <w:szCs w:val="24"/>
        </w:rPr>
        <w:t>YDS</w:t>
      </w:r>
      <w:r w:rsidR="00E84544" w:rsidRPr="00782A95">
        <w:rPr>
          <w:rFonts w:ascii="Times New Roman" w:hAnsi="Times New Roman" w:cs="Times New Roman"/>
          <w:sz w:val="24"/>
          <w:szCs w:val="24"/>
        </w:rPr>
        <w:t>’den</w:t>
      </w:r>
      <w:proofErr w:type="spellEnd"/>
      <w:r w:rsidR="00E84544" w:rsidRPr="00782A95">
        <w:rPr>
          <w:rFonts w:ascii="Times New Roman" w:hAnsi="Times New Roman" w:cs="Times New Roman"/>
          <w:sz w:val="24"/>
          <w:szCs w:val="24"/>
        </w:rPr>
        <w:t xml:space="preserve"> en az 60 puan veya Üniversitelerarası Kurulca kabul edilen bir sınavdan bu puanın eşdeğeri bir puan almak zorunludur. </w:t>
      </w:r>
      <w:r w:rsidRPr="00782A95">
        <w:rPr>
          <w:rFonts w:ascii="Times New Roman" w:hAnsi="Times New Roman" w:cs="Times New Roman"/>
          <w:sz w:val="24"/>
          <w:szCs w:val="24"/>
        </w:rPr>
        <w:t>Doktora programlarına</w:t>
      </w:r>
      <w:r w:rsidR="008D73D6" w:rsidRPr="00782A95">
        <w:rPr>
          <w:rFonts w:ascii="Times New Roman" w:hAnsi="Times New Roman" w:cs="Times New Roman"/>
          <w:sz w:val="24"/>
          <w:szCs w:val="24"/>
        </w:rPr>
        <w:t xml:space="preserve"> enstitü</w:t>
      </w:r>
      <w:r w:rsidR="00E84544" w:rsidRPr="00782A95">
        <w:rPr>
          <w:rFonts w:ascii="Times New Roman" w:hAnsi="Times New Roman" w:cs="Times New Roman"/>
          <w:sz w:val="24"/>
          <w:szCs w:val="24"/>
        </w:rPr>
        <w:t xml:space="preserve"> tarafından yapılan yazılı, mülakat, kompozisyon, yeterlik sınavı, </w:t>
      </w:r>
      <w:proofErr w:type="spellStart"/>
      <w:r w:rsidR="00E84544" w:rsidRPr="00782A95">
        <w:rPr>
          <w:rFonts w:ascii="Times New Roman" w:hAnsi="Times New Roman" w:cs="Times New Roman"/>
          <w:sz w:val="24"/>
          <w:szCs w:val="24"/>
        </w:rPr>
        <w:t>portfolyo</w:t>
      </w:r>
      <w:proofErr w:type="spellEnd"/>
      <w:r w:rsidR="00E84544" w:rsidRPr="00782A95">
        <w:rPr>
          <w:rFonts w:ascii="Times New Roman" w:hAnsi="Times New Roman" w:cs="Times New Roman"/>
          <w:sz w:val="24"/>
          <w:szCs w:val="24"/>
        </w:rPr>
        <w:t xml:space="preserve"> incelemesi ve benzeri değerlendirme sonuçlarına göre güz ve bahar yarıyıl</w:t>
      </w:r>
      <w:r w:rsidR="008D73D6" w:rsidRPr="00782A95">
        <w:rPr>
          <w:rFonts w:ascii="Times New Roman" w:hAnsi="Times New Roman" w:cs="Times New Roman"/>
          <w:sz w:val="24"/>
          <w:szCs w:val="24"/>
        </w:rPr>
        <w:t>ları başında öğrenci alınabilir</w:t>
      </w:r>
      <w:r w:rsidR="00E84544" w:rsidRPr="00782A95">
        <w:rPr>
          <w:rFonts w:ascii="Times New Roman" w:hAnsi="Times New Roman" w:cs="Times New Roman"/>
          <w:sz w:val="24"/>
          <w:szCs w:val="24"/>
        </w:rPr>
        <w:t xml:space="preserve">. </w:t>
      </w:r>
      <w:r w:rsidR="00E84544" w:rsidRPr="00782A95">
        <w:rPr>
          <w:rFonts w:ascii="Times New Roman" w:eastAsia="Times New Roman" w:hAnsi="Times New Roman" w:cs="Times New Roman"/>
          <w:sz w:val="24"/>
          <w:szCs w:val="24"/>
          <w:lang w:eastAsia="tr-TR"/>
        </w:rPr>
        <w:t xml:space="preserve">Yurt dışından alınmış yüksek lisans diplomalarının denkliğinin, Yükseköğretim Kurulunca onaylanmış olması gerekir. </w:t>
      </w:r>
      <w:r w:rsidR="008D73D6" w:rsidRPr="00782A95">
        <w:rPr>
          <w:rFonts w:ascii="Times New Roman" w:hAnsi="Times New Roman" w:cs="Times New Roman"/>
          <w:sz w:val="24"/>
          <w:szCs w:val="24"/>
        </w:rPr>
        <w:t>Enstitü Yönetim Kurulu,</w:t>
      </w:r>
      <w:r w:rsidR="00E84544" w:rsidRPr="00782A95">
        <w:rPr>
          <w:rFonts w:ascii="Times New Roman" w:hAnsi="Times New Roman" w:cs="Times New Roman"/>
          <w:sz w:val="24"/>
          <w:szCs w:val="24"/>
        </w:rPr>
        <w:t xml:space="preserve"> </w:t>
      </w:r>
      <w:r w:rsidRPr="00782A95">
        <w:rPr>
          <w:rFonts w:ascii="Times New Roman" w:hAnsi="Times New Roman" w:cs="Times New Roman"/>
          <w:sz w:val="24"/>
          <w:szCs w:val="24"/>
        </w:rPr>
        <w:t>doktora programı</w:t>
      </w:r>
      <w:r w:rsidR="00E84544" w:rsidRPr="00782A95">
        <w:rPr>
          <w:rFonts w:ascii="Times New Roman" w:hAnsi="Times New Roman" w:cs="Times New Roman"/>
          <w:sz w:val="24"/>
          <w:szCs w:val="24"/>
        </w:rPr>
        <w:t xml:space="preserve"> için, ilgili uzmanlık alanındaki öğretim üyeleri arasından en az üç kişilik bir değerlendirme jürisi seçer. Ayrıca iki yedek ü</w:t>
      </w:r>
      <w:r w:rsidR="008D73D6" w:rsidRPr="00782A95">
        <w:rPr>
          <w:rFonts w:ascii="Times New Roman" w:hAnsi="Times New Roman" w:cs="Times New Roman"/>
          <w:sz w:val="24"/>
          <w:szCs w:val="24"/>
        </w:rPr>
        <w:t>ye tespit eder. Değerlendirmede</w:t>
      </w:r>
      <w:r w:rsidR="00E84544" w:rsidRPr="00782A95">
        <w:rPr>
          <w:rFonts w:ascii="Times New Roman" w:hAnsi="Times New Roman" w:cs="Times New Roman"/>
          <w:sz w:val="24"/>
          <w:szCs w:val="24"/>
        </w:rPr>
        <w:t xml:space="preserve"> ilgili öğretim programının özelliklerine göre yazılı, mülakat, kompozisyon, yeterlik sınavı, </w:t>
      </w:r>
      <w:proofErr w:type="spellStart"/>
      <w:r w:rsidR="00E84544" w:rsidRPr="00782A95">
        <w:rPr>
          <w:rFonts w:ascii="Times New Roman" w:hAnsi="Times New Roman" w:cs="Times New Roman"/>
          <w:sz w:val="24"/>
          <w:szCs w:val="24"/>
        </w:rPr>
        <w:t>portfolyo</w:t>
      </w:r>
      <w:proofErr w:type="spellEnd"/>
      <w:r w:rsidR="00E84544" w:rsidRPr="00782A95">
        <w:rPr>
          <w:rFonts w:ascii="Times New Roman" w:hAnsi="Times New Roman" w:cs="Times New Roman"/>
          <w:sz w:val="24"/>
          <w:szCs w:val="24"/>
        </w:rPr>
        <w:t xml:space="preserve"> incelemesi ve benzerlerinden biri veya bir kaçı birlikte yapılabilir. Adayın başarılı sayılabilmesi için bu değerlendirmelerden en az 70 puan almış olması gerekir. Adaylardan </w:t>
      </w:r>
      <w:r w:rsidR="00E84544" w:rsidRPr="00782A95">
        <w:rPr>
          <w:rFonts w:ascii="Times New Roman" w:hAnsi="Times New Roman" w:cs="Times New Roman"/>
          <w:sz w:val="24"/>
          <w:szCs w:val="24"/>
        </w:rPr>
        <w:lastRenderedPageBreak/>
        <w:t xml:space="preserve">değerlendirmede başarılı görülenler; aldıkları değerlendirme notlarının % 25’i ile yüksek lisans kademesi not ortalamasının % 25’inin toplamına </w:t>
      </w:r>
      <w:r w:rsidRPr="00782A95">
        <w:rPr>
          <w:rFonts w:ascii="Times New Roman" w:hAnsi="Times New Roman" w:cs="Times New Roman"/>
          <w:sz w:val="24"/>
          <w:szCs w:val="24"/>
        </w:rPr>
        <w:t>ALES notunun</w:t>
      </w:r>
      <w:r w:rsidR="00E84544" w:rsidRPr="00782A95">
        <w:rPr>
          <w:rFonts w:ascii="Times New Roman" w:hAnsi="Times New Roman" w:cs="Times New Roman"/>
          <w:sz w:val="24"/>
          <w:szCs w:val="24"/>
        </w:rPr>
        <w:t xml:space="preserve"> % 50’sinin eklenmesi suretiyle belirlenen başarı notları en yüksek olandan başlayarak kontenjan sayısına göre başvurdukları programlara yerleştirilir. Kazanan adaylar Enstitü Yönetim Kurulu kararı ile ilan edilir. Sıralamada eşitlik olması halinde yüksek lisans not ortalaması yüksek olan adaya öncelik tanınır.</w:t>
      </w:r>
      <w:r w:rsidR="008D73D6" w:rsidRPr="00782A95">
        <w:rPr>
          <w:rFonts w:ascii="Times New Roman" w:hAnsi="Times New Roman" w:cs="Times New Roman"/>
          <w:sz w:val="24"/>
          <w:szCs w:val="24"/>
        </w:rPr>
        <w:t xml:space="preserve"> İlan edilen tarihlerde başarılı olan öğrencilerin kayıtları yapılır.</w:t>
      </w:r>
    </w:p>
    <w:p w:rsidR="005B3771" w:rsidRDefault="005B3771" w:rsidP="00782A95">
      <w:pPr>
        <w:spacing w:before="120" w:after="120" w:line="240" w:lineRule="auto"/>
        <w:jc w:val="both"/>
        <w:rPr>
          <w:rFonts w:ascii="Times New Roman" w:hAnsi="Times New Roman" w:cs="Times New Roman"/>
          <w:b/>
          <w:sz w:val="24"/>
          <w:szCs w:val="24"/>
        </w:rPr>
      </w:pPr>
    </w:p>
    <w:p w:rsidR="00E84544" w:rsidRPr="00782A95" w:rsidRDefault="0032742D" w:rsidP="00782A95">
      <w:pPr>
        <w:spacing w:before="120" w:after="120" w:line="240" w:lineRule="auto"/>
        <w:jc w:val="both"/>
        <w:rPr>
          <w:rFonts w:ascii="Times New Roman" w:hAnsi="Times New Roman" w:cs="Times New Roman"/>
          <w:b/>
          <w:sz w:val="24"/>
          <w:szCs w:val="24"/>
        </w:rPr>
      </w:pPr>
      <w:r w:rsidRPr="00782A95">
        <w:rPr>
          <w:rFonts w:ascii="Times New Roman" w:hAnsi="Times New Roman" w:cs="Times New Roman"/>
          <w:b/>
          <w:sz w:val="24"/>
          <w:szCs w:val="24"/>
        </w:rPr>
        <w:t>4.</w:t>
      </w:r>
      <w:r w:rsidR="00915961" w:rsidRPr="00782A95">
        <w:rPr>
          <w:rFonts w:ascii="Times New Roman" w:hAnsi="Times New Roman" w:cs="Times New Roman"/>
          <w:b/>
          <w:sz w:val="24"/>
          <w:szCs w:val="24"/>
        </w:rPr>
        <w:t>Önceki Öğrenmenin Tanınması Hakkında Kurallar</w:t>
      </w:r>
    </w:p>
    <w:p w:rsidR="00915961" w:rsidRPr="00782A95" w:rsidRDefault="00915961" w:rsidP="00782A95">
      <w:pPr>
        <w:spacing w:before="120" w:after="120" w:line="240" w:lineRule="auto"/>
        <w:ind w:firstLine="708"/>
        <w:jc w:val="both"/>
        <w:rPr>
          <w:rFonts w:ascii="Times New Roman" w:hAnsi="Times New Roman" w:cs="Times New Roman"/>
          <w:sz w:val="24"/>
          <w:szCs w:val="24"/>
        </w:rPr>
      </w:pPr>
      <w:r w:rsidRPr="00782A95">
        <w:rPr>
          <w:rFonts w:ascii="Times New Roman" w:hAnsi="Times New Roman" w:cs="Times New Roman"/>
          <w:sz w:val="24"/>
          <w:szCs w:val="24"/>
        </w:rPr>
        <w:t>Dokuz Eylül Üniversitesi’ne bağlı enstitülere yatay geçiş yoluyla öğrenci kabul edilmez</w:t>
      </w:r>
      <w:r w:rsidR="00782A95" w:rsidRPr="00782A95">
        <w:rPr>
          <w:rFonts w:ascii="Times New Roman" w:hAnsi="Times New Roman" w:cs="Times New Roman"/>
          <w:sz w:val="24"/>
          <w:szCs w:val="24"/>
        </w:rPr>
        <w:t>.</w:t>
      </w:r>
    </w:p>
    <w:p w:rsidR="005B3771" w:rsidRDefault="005B3771" w:rsidP="00782A95">
      <w:pPr>
        <w:spacing w:before="120" w:after="120" w:line="240" w:lineRule="auto"/>
        <w:jc w:val="both"/>
        <w:rPr>
          <w:rFonts w:ascii="Times New Roman" w:eastAsia="Times New Roman" w:hAnsi="Times New Roman" w:cs="Times New Roman"/>
          <w:b/>
          <w:sz w:val="24"/>
          <w:szCs w:val="24"/>
          <w:lang w:eastAsia="tr-TR"/>
        </w:rPr>
      </w:pPr>
    </w:p>
    <w:p w:rsidR="00915961" w:rsidRPr="00782A95" w:rsidRDefault="0032742D"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5.</w:t>
      </w:r>
      <w:r w:rsidR="00915961" w:rsidRPr="00782A95">
        <w:rPr>
          <w:rFonts w:ascii="Times New Roman" w:eastAsia="Times New Roman" w:hAnsi="Times New Roman" w:cs="Times New Roman"/>
          <w:b/>
          <w:sz w:val="24"/>
          <w:szCs w:val="24"/>
          <w:lang w:eastAsia="tr-TR"/>
        </w:rPr>
        <w:t>Yeterlilik Koşulları ve Kuralları</w:t>
      </w:r>
    </w:p>
    <w:p w:rsidR="003E7E8A" w:rsidRDefault="00915961" w:rsidP="00782A95">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Doktora Programının süresi sekiz yarıyıldır.</w:t>
      </w:r>
      <w:r w:rsidR="00782A95" w:rsidRPr="00782A95">
        <w:rPr>
          <w:rFonts w:ascii="Times New Roman" w:eastAsia="Times New Roman" w:hAnsi="Times New Roman" w:cs="Times New Roman"/>
          <w:sz w:val="24"/>
          <w:szCs w:val="24"/>
          <w:lang w:eastAsia="tr-TR"/>
        </w:rPr>
        <w:t xml:space="preserve"> </w:t>
      </w:r>
      <w:r w:rsidRPr="00782A95">
        <w:rPr>
          <w:rFonts w:ascii="Times New Roman" w:eastAsia="Times New Roman" w:hAnsi="Times New Roman" w:cs="Times New Roman"/>
          <w:sz w:val="24"/>
          <w:szCs w:val="24"/>
          <w:lang w:eastAsia="tr-TR"/>
        </w:rPr>
        <w:t xml:space="preserve">Doktora programı; öğretim planlarında belirtilen ders gruplarından alınmak suretiyle en az </w:t>
      </w:r>
      <w:r w:rsidR="00782A95" w:rsidRPr="00782A95">
        <w:rPr>
          <w:rFonts w:ascii="Times New Roman" w:eastAsia="Times New Roman" w:hAnsi="Times New Roman" w:cs="Times New Roman"/>
          <w:sz w:val="24"/>
          <w:szCs w:val="24"/>
          <w:lang w:eastAsia="tr-TR"/>
        </w:rPr>
        <w:t>21</w:t>
      </w:r>
      <w:r w:rsidRPr="00782A95">
        <w:rPr>
          <w:rFonts w:ascii="Times New Roman" w:eastAsia="Times New Roman" w:hAnsi="Times New Roman" w:cs="Times New Roman"/>
          <w:sz w:val="24"/>
          <w:szCs w:val="24"/>
          <w:lang w:eastAsia="tr-TR"/>
        </w:rPr>
        <w:t xml:space="preserve"> </w:t>
      </w:r>
      <w:r w:rsidR="006F0822">
        <w:rPr>
          <w:rFonts w:ascii="Times New Roman" w:eastAsia="Times New Roman" w:hAnsi="Times New Roman" w:cs="Times New Roman"/>
          <w:sz w:val="24"/>
          <w:szCs w:val="24"/>
          <w:lang w:eastAsia="tr-TR"/>
        </w:rPr>
        <w:t>ulusal</w:t>
      </w:r>
      <w:r w:rsidRPr="00782A95">
        <w:rPr>
          <w:rFonts w:ascii="Times New Roman" w:eastAsia="Times New Roman" w:hAnsi="Times New Roman" w:cs="Times New Roman"/>
          <w:sz w:val="24"/>
          <w:szCs w:val="24"/>
          <w:lang w:eastAsia="tr-TR"/>
        </w:rPr>
        <w:t xml:space="preserve"> kredi</w:t>
      </w:r>
      <w:r w:rsidR="006F0822">
        <w:rPr>
          <w:rFonts w:ascii="Times New Roman" w:eastAsia="Times New Roman" w:hAnsi="Times New Roman" w:cs="Times New Roman"/>
          <w:sz w:val="24"/>
          <w:szCs w:val="24"/>
          <w:lang w:eastAsia="tr-TR"/>
        </w:rPr>
        <w:t xml:space="preserve"> (240 AKTS)</w:t>
      </w:r>
      <w:r w:rsidRPr="00782A95">
        <w:rPr>
          <w:rFonts w:ascii="Times New Roman" w:eastAsia="Times New Roman" w:hAnsi="Times New Roman" w:cs="Times New Roman"/>
          <w:sz w:val="24"/>
          <w:szCs w:val="24"/>
          <w:lang w:eastAsia="tr-TR"/>
        </w:rPr>
        <w:t xml:space="preserve"> ve en az </w:t>
      </w:r>
      <w:r w:rsidR="00782A95" w:rsidRPr="00782A95">
        <w:rPr>
          <w:rFonts w:ascii="Times New Roman" w:eastAsia="Times New Roman" w:hAnsi="Times New Roman" w:cs="Times New Roman"/>
          <w:sz w:val="24"/>
          <w:szCs w:val="24"/>
          <w:lang w:eastAsia="tr-TR"/>
        </w:rPr>
        <w:t>7</w:t>
      </w:r>
      <w:r w:rsidRPr="00782A95">
        <w:rPr>
          <w:rFonts w:ascii="Times New Roman" w:eastAsia="Times New Roman" w:hAnsi="Times New Roman" w:cs="Times New Roman"/>
          <w:sz w:val="24"/>
          <w:szCs w:val="24"/>
          <w:lang w:eastAsia="tr-TR"/>
        </w:rPr>
        <w:t xml:space="preserve"> adet ders, tez önerisi, uzmanlık alanı dersi, yeterlik sınavı ve tez çalışmasından oluşur. </w:t>
      </w:r>
    </w:p>
    <w:p w:rsidR="00915961" w:rsidRPr="00782A95" w:rsidRDefault="00915961" w:rsidP="00782A95">
      <w:pPr>
        <w:spacing w:before="120" w:after="120" w:line="240" w:lineRule="auto"/>
        <w:ind w:firstLine="708"/>
        <w:jc w:val="both"/>
        <w:rPr>
          <w:rFonts w:ascii="Times New Roman" w:eastAsia="Times New Roman" w:hAnsi="Times New Roman" w:cs="Times New Roman"/>
          <w:sz w:val="24"/>
          <w:szCs w:val="24"/>
          <w:lang w:eastAsia="tr-TR"/>
        </w:rPr>
      </w:pPr>
      <w:bookmarkStart w:id="0" w:name="_GoBack"/>
      <w:r w:rsidRPr="00782A95">
        <w:rPr>
          <w:rFonts w:ascii="Times New Roman" w:eastAsia="Times New Roman" w:hAnsi="Times New Roman" w:cs="Times New Roman"/>
          <w:sz w:val="24"/>
          <w:szCs w:val="24"/>
          <w:lang w:eastAsia="tr-TR"/>
        </w:rPr>
        <w:t>Doktora programı derslerini tamamlama süresi dört yarıyıldır.</w:t>
      </w:r>
      <w:r w:rsidR="00782A95" w:rsidRPr="00782A95">
        <w:rPr>
          <w:rFonts w:ascii="Times New Roman" w:eastAsia="Times New Roman" w:hAnsi="Times New Roman" w:cs="Times New Roman"/>
          <w:sz w:val="24"/>
          <w:szCs w:val="24"/>
          <w:lang w:eastAsia="tr-TR"/>
        </w:rPr>
        <w:t xml:space="preserve"> Ders aşamasını başarıyla tamamlayan öğrenci yeterlilik sınavına alınır. Beş kişilik jüri üyesinin himayesinde yapılan yazılı ve sözlü sınavda başarılı olunduğu takdirde, öğrenci tez aşamasına geçmiş olur.</w:t>
      </w:r>
      <w:r w:rsidR="00782A95">
        <w:rPr>
          <w:rFonts w:ascii="Times New Roman" w:eastAsia="Times New Roman" w:hAnsi="Times New Roman" w:cs="Times New Roman"/>
          <w:sz w:val="24"/>
          <w:szCs w:val="24"/>
          <w:lang w:eastAsia="tr-TR"/>
        </w:rPr>
        <w:t xml:space="preserve"> </w:t>
      </w:r>
      <w:r w:rsidR="00782A95" w:rsidRPr="00782A95">
        <w:rPr>
          <w:rFonts w:ascii="Times New Roman" w:eastAsia="Times New Roman" w:hAnsi="Times New Roman" w:cs="Times New Roman"/>
          <w:sz w:val="24"/>
          <w:szCs w:val="24"/>
          <w:lang w:eastAsia="tr-TR"/>
        </w:rPr>
        <w:t>Altı aylık sürelerle tezindeki ilerlemesini ve sonuçları tez izleme komisyonuna sözlü olarak sunar. Bu sınavdan da başarılı olması halinde tez önerisini jüri önünde sunar.</w:t>
      </w:r>
      <w:r w:rsidRPr="00782A95">
        <w:rPr>
          <w:rFonts w:ascii="Times New Roman" w:eastAsia="Times New Roman" w:hAnsi="Times New Roman" w:cs="Times New Roman"/>
          <w:sz w:val="24"/>
          <w:szCs w:val="24"/>
          <w:lang w:eastAsia="tr-TR"/>
        </w:rPr>
        <w:t xml:space="preserve"> </w:t>
      </w:r>
      <w:r w:rsidR="00782A95" w:rsidRPr="00782A95">
        <w:rPr>
          <w:rFonts w:ascii="Times New Roman" w:eastAsia="Times New Roman" w:hAnsi="Times New Roman" w:cs="Times New Roman"/>
          <w:sz w:val="24"/>
          <w:szCs w:val="24"/>
          <w:lang w:eastAsia="tr-TR"/>
        </w:rPr>
        <w:t>Belirlen</w:t>
      </w:r>
      <w:r w:rsidRPr="00782A95">
        <w:rPr>
          <w:rFonts w:ascii="Times New Roman" w:eastAsia="Times New Roman" w:hAnsi="Times New Roman" w:cs="Times New Roman"/>
          <w:sz w:val="24"/>
          <w:szCs w:val="24"/>
          <w:lang w:eastAsia="tr-TR"/>
        </w:rPr>
        <w:t>en yükümlülüklerin tümünü yerine getirenler en az altı yarıyıllık bir sürede mezun olabilirler. Tez çalışmasını sekiz yarıyıl sonuna kadar tamamlayamadığı için tez sınavına giremeyen bir öğrenciye tezini jüri önünde savunması için en fazla dört yarıyıl ek süre verilir.</w:t>
      </w:r>
      <w:bookmarkEnd w:id="0"/>
    </w:p>
    <w:p w:rsidR="005B3771" w:rsidRDefault="005B3771" w:rsidP="00782A95">
      <w:pPr>
        <w:spacing w:before="120" w:after="120" w:line="240" w:lineRule="auto"/>
        <w:jc w:val="both"/>
        <w:rPr>
          <w:rFonts w:ascii="Times New Roman" w:eastAsia="Times New Roman" w:hAnsi="Times New Roman" w:cs="Times New Roman"/>
          <w:b/>
          <w:sz w:val="24"/>
          <w:szCs w:val="24"/>
          <w:lang w:eastAsia="tr-TR"/>
        </w:rPr>
      </w:pPr>
    </w:p>
    <w:p w:rsidR="00915961" w:rsidRPr="00782A95" w:rsidRDefault="0032742D"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6.</w:t>
      </w:r>
      <w:r w:rsidR="00915961" w:rsidRPr="00782A95">
        <w:rPr>
          <w:rFonts w:ascii="Times New Roman" w:eastAsia="Times New Roman" w:hAnsi="Times New Roman" w:cs="Times New Roman"/>
          <w:b/>
          <w:sz w:val="24"/>
          <w:szCs w:val="24"/>
          <w:lang w:eastAsia="tr-TR"/>
        </w:rPr>
        <w:t>Program Profili</w:t>
      </w:r>
    </w:p>
    <w:p w:rsidR="0070272B" w:rsidRDefault="00254B8B" w:rsidP="005B3771">
      <w:pPr>
        <w:spacing w:before="120" w:after="120" w:line="240" w:lineRule="auto"/>
        <w:ind w:firstLine="708"/>
        <w:jc w:val="both"/>
        <w:rPr>
          <w:rFonts w:ascii="Times New Roman" w:eastAsia="Times New Roman" w:hAnsi="Times New Roman" w:cs="Times New Roman"/>
          <w:sz w:val="24"/>
          <w:szCs w:val="24"/>
          <w:lang w:eastAsia="tr-TR"/>
        </w:rPr>
      </w:pPr>
      <w:proofErr w:type="gramStart"/>
      <w:r w:rsidRPr="00782A95">
        <w:rPr>
          <w:rFonts w:ascii="Times New Roman" w:eastAsia="Times New Roman" w:hAnsi="Times New Roman" w:cs="Times New Roman"/>
          <w:sz w:val="24"/>
          <w:szCs w:val="24"/>
          <w:lang w:eastAsia="tr-TR"/>
        </w:rPr>
        <w:t>Bu doktora programının temel amaçları, Tarih Felsefesi ve Yöntembilim dersleri aracılığıyla nesnel, evrensel, eleştirel, analitik ve diyalektik düşünme becerisi kazanan, mesleki ve akademik becerilere sahip, Türk Devrimi’ni genel devrim ve modernleşme kuramları açısından teorik olarak yorumlanabilen, Atatürk tarafından bir uygarlık projesi olarak planlanan Türkiye Cumhuriyeti’nin temel değerlerini benimseyen, Osmanlı İmparatorluğu’ndan modern Türkiye Cumhuriyeti’ne geçiş sürecinde ve Cumhuriyet döneminde toplumsal, siyasal, hukuksal, ekonomik ve kültürel alanlarda yaşanan değişimleri anlayan, Türkiye’nin iç ve dış politikasını, uluslararası arenadaki gelişmelerin Türkiye’ye etkilerini değerlendirebilen öğrenciler yetiştirmektir.</w:t>
      </w:r>
      <w:r w:rsidR="00797AB3" w:rsidRPr="00782A95">
        <w:rPr>
          <w:rFonts w:ascii="Times New Roman" w:eastAsia="Times New Roman" w:hAnsi="Times New Roman" w:cs="Times New Roman"/>
          <w:sz w:val="24"/>
          <w:szCs w:val="24"/>
          <w:lang w:eastAsia="tr-TR"/>
        </w:rPr>
        <w:t xml:space="preserve"> </w:t>
      </w:r>
      <w:proofErr w:type="gramEnd"/>
      <w:r w:rsidR="009A004F" w:rsidRPr="00782A95">
        <w:rPr>
          <w:rFonts w:ascii="Times New Roman" w:eastAsia="Times New Roman" w:hAnsi="Times New Roman" w:cs="Times New Roman"/>
          <w:sz w:val="24"/>
          <w:szCs w:val="24"/>
          <w:lang w:eastAsia="tr-TR"/>
        </w:rPr>
        <w:t xml:space="preserve">Öğrenci ilk yıl ders aşamasından başarılı olarak geçip </w:t>
      </w:r>
      <w:r w:rsidR="00797AB3" w:rsidRPr="00782A95">
        <w:rPr>
          <w:rFonts w:ascii="Times New Roman" w:eastAsia="Times New Roman" w:hAnsi="Times New Roman" w:cs="Times New Roman"/>
          <w:sz w:val="24"/>
          <w:szCs w:val="24"/>
          <w:lang w:eastAsia="tr-TR"/>
        </w:rPr>
        <w:t xml:space="preserve">Doktora </w:t>
      </w:r>
      <w:r w:rsidR="009A004F" w:rsidRPr="00782A95">
        <w:rPr>
          <w:rFonts w:ascii="Times New Roman" w:eastAsia="Times New Roman" w:hAnsi="Times New Roman" w:cs="Times New Roman"/>
          <w:sz w:val="24"/>
          <w:szCs w:val="24"/>
          <w:lang w:eastAsia="tr-TR"/>
        </w:rPr>
        <w:t>yeterlilik sınavını başarıyla vermelidir. Sonraki öğ</w:t>
      </w:r>
      <w:r w:rsidR="00782A95">
        <w:rPr>
          <w:rFonts w:ascii="Times New Roman" w:eastAsia="Times New Roman" w:hAnsi="Times New Roman" w:cs="Times New Roman"/>
          <w:sz w:val="24"/>
          <w:szCs w:val="24"/>
          <w:lang w:eastAsia="tr-TR"/>
        </w:rPr>
        <w:t>r</w:t>
      </w:r>
      <w:r w:rsidR="009A004F" w:rsidRPr="00782A95">
        <w:rPr>
          <w:rFonts w:ascii="Times New Roman" w:eastAsia="Times New Roman" w:hAnsi="Times New Roman" w:cs="Times New Roman"/>
          <w:sz w:val="24"/>
          <w:szCs w:val="24"/>
          <w:lang w:eastAsia="tr-TR"/>
        </w:rPr>
        <w:t xml:space="preserve">etim dönemleri doktora çalışmasıyla ilgilidir. Doktora </w:t>
      </w:r>
      <w:r w:rsidR="00797AB3" w:rsidRPr="00782A95">
        <w:rPr>
          <w:rFonts w:ascii="Times New Roman" w:eastAsia="Times New Roman" w:hAnsi="Times New Roman" w:cs="Times New Roman"/>
          <w:sz w:val="24"/>
          <w:szCs w:val="24"/>
          <w:lang w:eastAsia="tr-TR"/>
        </w:rPr>
        <w:t xml:space="preserve">çalışması sonunda hazırlanacak tezin, </w:t>
      </w:r>
      <w:r w:rsidR="00782A95">
        <w:rPr>
          <w:rFonts w:ascii="Times New Roman" w:eastAsia="Times New Roman" w:hAnsi="Times New Roman" w:cs="Times New Roman"/>
          <w:sz w:val="24"/>
          <w:szCs w:val="24"/>
          <w:lang w:eastAsia="tr-TR"/>
        </w:rPr>
        <w:t>I.</w:t>
      </w:r>
      <w:r w:rsidR="00797AB3" w:rsidRPr="00782A95">
        <w:rPr>
          <w:rFonts w:ascii="Times New Roman" w:eastAsia="Times New Roman" w:hAnsi="Times New Roman" w:cs="Times New Roman"/>
          <w:sz w:val="24"/>
          <w:szCs w:val="24"/>
          <w:lang w:eastAsia="tr-TR"/>
        </w:rPr>
        <w:t xml:space="preserve"> Bilime yenilik getirme, </w:t>
      </w:r>
      <w:r w:rsidR="0070272B">
        <w:rPr>
          <w:rFonts w:ascii="Times New Roman" w:eastAsia="Times New Roman" w:hAnsi="Times New Roman" w:cs="Times New Roman"/>
          <w:sz w:val="24"/>
          <w:szCs w:val="24"/>
          <w:lang w:eastAsia="tr-TR"/>
        </w:rPr>
        <w:t>II.</w:t>
      </w:r>
      <w:r w:rsidR="00797AB3" w:rsidRPr="00782A95">
        <w:rPr>
          <w:rFonts w:ascii="Times New Roman" w:eastAsia="Times New Roman" w:hAnsi="Times New Roman" w:cs="Times New Roman"/>
          <w:sz w:val="24"/>
          <w:szCs w:val="24"/>
          <w:lang w:eastAsia="tr-TR"/>
        </w:rPr>
        <w:t xml:space="preserve"> Yeni bir bilimsel yöntem geliştirme,</w:t>
      </w:r>
      <w:r w:rsidR="0070272B">
        <w:rPr>
          <w:rFonts w:ascii="Times New Roman" w:eastAsia="Times New Roman" w:hAnsi="Times New Roman" w:cs="Times New Roman"/>
          <w:sz w:val="24"/>
          <w:szCs w:val="24"/>
          <w:lang w:eastAsia="tr-TR"/>
        </w:rPr>
        <w:t xml:space="preserve"> III.</w:t>
      </w:r>
      <w:r w:rsidR="00797AB3" w:rsidRPr="00782A95">
        <w:rPr>
          <w:rFonts w:ascii="Times New Roman" w:eastAsia="Times New Roman" w:hAnsi="Times New Roman" w:cs="Times New Roman"/>
          <w:sz w:val="24"/>
          <w:szCs w:val="24"/>
          <w:lang w:eastAsia="tr-TR"/>
        </w:rPr>
        <w:t xml:space="preserve"> Bilinen bir yöntemi yeni bir alana uygulama</w:t>
      </w:r>
      <w:r w:rsidR="009A004F" w:rsidRPr="00782A95">
        <w:rPr>
          <w:rFonts w:ascii="Times New Roman" w:eastAsia="Times New Roman" w:hAnsi="Times New Roman" w:cs="Times New Roman"/>
          <w:sz w:val="24"/>
          <w:szCs w:val="24"/>
          <w:lang w:eastAsia="tr-TR"/>
        </w:rPr>
        <w:t>, n</w:t>
      </w:r>
      <w:r w:rsidRPr="00782A95">
        <w:rPr>
          <w:rFonts w:ascii="Times New Roman" w:eastAsia="Times New Roman" w:hAnsi="Times New Roman" w:cs="Times New Roman"/>
          <w:sz w:val="24"/>
          <w:szCs w:val="24"/>
          <w:lang w:eastAsia="tr-TR"/>
        </w:rPr>
        <w:t>iteliklerinden</w:t>
      </w:r>
      <w:r w:rsidR="00797AB3" w:rsidRPr="00782A95">
        <w:rPr>
          <w:rFonts w:ascii="Times New Roman" w:eastAsia="Times New Roman" w:hAnsi="Times New Roman" w:cs="Times New Roman"/>
          <w:sz w:val="24"/>
          <w:szCs w:val="24"/>
          <w:lang w:eastAsia="tr-TR"/>
        </w:rPr>
        <w:t xml:space="preserve"> birini yerine getirmesi gerekir.</w:t>
      </w:r>
    </w:p>
    <w:p w:rsidR="00254B8B" w:rsidRPr="00782A95" w:rsidRDefault="0023270C" w:rsidP="0070272B">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 xml:space="preserve">Öğrenciler ders dışı faaliyetlerde kullanmak üzere ihtisas kütüphanesi ve Cumhuriyet arşivi ve tez arşivinden yararlanabilir. </w:t>
      </w:r>
      <w:r w:rsidR="00254B8B" w:rsidRPr="00782A95">
        <w:rPr>
          <w:rFonts w:ascii="Times New Roman" w:eastAsia="Times New Roman" w:hAnsi="Times New Roman" w:cs="Times New Roman"/>
          <w:sz w:val="24"/>
          <w:szCs w:val="24"/>
          <w:lang w:eastAsia="tr-TR"/>
        </w:rPr>
        <w:t>Programda yabancı dilde verilen ders yoktur.</w:t>
      </w:r>
    </w:p>
    <w:p w:rsidR="0032742D" w:rsidRPr="00782A95" w:rsidRDefault="0032742D" w:rsidP="00782A95">
      <w:pPr>
        <w:spacing w:before="120" w:after="120" w:line="240" w:lineRule="auto"/>
        <w:jc w:val="both"/>
        <w:rPr>
          <w:rFonts w:ascii="Times New Roman" w:eastAsia="Times New Roman" w:hAnsi="Times New Roman" w:cs="Times New Roman"/>
          <w:sz w:val="24"/>
          <w:szCs w:val="24"/>
          <w:lang w:eastAsia="tr-TR"/>
        </w:rPr>
      </w:pPr>
    </w:p>
    <w:p w:rsidR="0032742D" w:rsidRPr="00782A95" w:rsidRDefault="0032742D" w:rsidP="00782A95">
      <w:pPr>
        <w:spacing w:before="120" w:after="120" w:line="240" w:lineRule="auto"/>
        <w:jc w:val="both"/>
        <w:rPr>
          <w:rFonts w:ascii="Times New Roman" w:eastAsia="Times New Roman" w:hAnsi="Times New Roman" w:cs="Times New Roman"/>
          <w:b/>
          <w:bCs/>
          <w:sz w:val="24"/>
          <w:szCs w:val="24"/>
          <w:lang w:eastAsia="tr-TR"/>
        </w:rPr>
      </w:pPr>
      <w:r w:rsidRPr="00782A95">
        <w:rPr>
          <w:rFonts w:ascii="Times New Roman" w:eastAsia="Times New Roman" w:hAnsi="Times New Roman" w:cs="Times New Roman"/>
          <w:b/>
          <w:bCs/>
          <w:sz w:val="24"/>
          <w:szCs w:val="24"/>
          <w:lang w:eastAsia="tr-TR"/>
        </w:rPr>
        <w:t>7.Temel Program Çıktıları</w:t>
      </w:r>
    </w:p>
    <w:p w:rsidR="0070272B" w:rsidRDefault="0070272B" w:rsidP="005B3771">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32742D" w:rsidRPr="00782A95">
        <w:rPr>
          <w:rFonts w:ascii="Times New Roman" w:hAnsi="Times New Roman" w:cs="Times New Roman"/>
          <w:sz w:val="24"/>
          <w:szCs w:val="24"/>
        </w:rPr>
        <w:t xml:space="preserve"> Türk Devrimi</w:t>
      </w:r>
      <w:r w:rsidR="005B3771">
        <w:rPr>
          <w:rFonts w:ascii="Times New Roman" w:hAnsi="Times New Roman" w:cs="Times New Roman"/>
          <w:sz w:val="24"/>
          <w:szCs w:val="24"/>
        </w:rPr>
        <w:t>’</w:t>
      </w:r>
      <w:r w:rsidR="0032742D" w:rsidRPr="00782A95">
        <w:rPr>
          <w:rFonts w:ascii="Times New Roman" w:hAnsi="Times New Roman" w:cs="Times New Roman"/>
          <w:sz w:val="24"/>
          <w:szCs w:val="24"/>
        </w:rPr>
        <w:t>ni modernleşme ve devrim kuramları açısından teorik olarak yorumlayabilme</w:t>
      </w:r>
      <w:r>
        <w:rPr>
          <w:rFonts w:ascii="Times New Roman" w:hAnsi="Times New Roman" w:cs="Times New Roman"/>
          <w:sz w:val="24"/>
          <w:szCs w:val="24"/>
        </w:rPr>
        <w:t>,</w:t>
      </w:r>
    </w:p>
    <w:p w:rsidR="0070272B" w:rsidRDefault="0070272B" w:rsidP="005B3771">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5B3771">
        <w:rPr>
          <w:rFonts w:ascii="Times New Roman" w:hAnsi="Times New Roman" w:cs="Times New Roman"/>
          <w:sz w:val="24"/>
          <w:szCs w:val="24"/>
        </w:rPr>
        <w:t>Türkiye Cumhuriyeti T</w:t>
      </w:r>
      <w:r w:rsidR="0032742D" w:rsidRPr="00782A95">
        <w:rPr>
          <w:rFonts w:ascii="Times New Roman" w:hAnsi="Times New Roman" w:cs="Times New Roman"/>
          <w:sz w:val="24"/>
          <w:szCs w:val="24"/>
        </w:rPr>
        <w:t>arihi</w:t>
      </w:r>
      <w:r w:rsidR="005B3771">
        <w:rPr>
          <w:rFonts w:ascii="Times New Roman" w:hAnsi="Times New Roman" w:cs="Times New Roman"/>
          <w:sz w:val="24"/>
          <w:szCs w:val="24"/>
        </w:rPr>
        <w:t>’</w:t>
      </w:r>
      <w:r w:rsidR="0032742D" w:rsidRPr="00782A95">
        <w:rPr>
          <w:rFonts w:ascii="Times New Roman" w:hAnsi="Times New Roman" w:cs="Times New Roman"/>
          <w:sz w:val="24"/>
          <w:szCs w:val="24"/>
        </w:rPr>
        <w:t>ni, belgelere dayalı olarak modern tarih yöntemleriyle araştırabilme</w:t>
      </w:r>
      <w:r>
        <w:rPr>
          <w:rFonts w:ascii="Times New Roman" w:hAnsi="Times New Roman" w:cs="Times New Roman"/>
          <w:sz w:val="24"/>
          <w:szCs w:val="24"/>
        </w:rPr>
        <w:t>,</w:t>
      </w:r>
    </w:p>
    <w:p w:rsidR="0032742D" w:rsidRPr="00782A95" w:rsidRDefault="0070272B" w:rsidP="005B3771">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III. </w:t>
      </w:r>
      <w:r w:rsidR="0032742D" w:rsidRPr="00782A95">
        <w:rPr>
          <w:rFonts w:ascii="Times New Roman" w:hAnsi="Times New Roman" w:cs="Times New Roman"/>
          <w:sz w:val="24"/>
          <w:szCs w:val="24"/>
        </w:rPr>
        <w:t>Sosyal bilimlerle ilgili temel mantığ</w:t>
      </w:r>
      <w:r w:rsidR="005B3771">
        <w:rPr>
          <w:rFonts w:ascii="Times New Roman" w:hAnsi="Times New Roman" w:cs="Times New Roman"/>
          <w:sz w:val="24"/>
          <w:szCs w:val="24"/>
        </w:rPr>
        <w:t>a sahip olarak günümüz Türkiye’</w:t>
      </w:r>
      <w:r w:rsidR="0032742D" w:rsidRPr="00782A95">
        <w:rPr>
          <w:rFonts w:ascii="Times New Roman" w:hAnsi="Times New Roman" w:cs="Times New Roman"/>
          <w:sz w:val="24"/>
          <w:szCs w:val="24"/>
        </w:rPr>
        <w:t>sinin toplumsal sorunlarını çözmeye yönelik bilgi üretebilme</w:t>
      </w:r>
      <w:r>
        <w:rPr>
          <w:rFonts w:ascii="Times New Roman" w:hAnsi="Times New Roman" w:cs="Times New Roman"/>
          <w:sz w:val="24"/>
          <w:szCs w:val="24"/>
        </w:rPr>
        <w:t>,</w:t>
      </w:r>
    </w:p>
    <w:p w:rsidR="0032742D" w:rsidRPr="00782A95" w:rsidRDefault="0070272B" w:rsidP="005B3771">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IV.</w:t>
      </w:r>
      <w:r w:rsidR="0032742D" w:rsidRPr="00782A95">
        <w:rPr>
          <w:rFonts w:ascii="Times New Roman" w:hAnsi="Times New Roman" w:cs="Times New Roman"/>
          <w:sz w:val="24"/>
          <w:szCs w:val="24"/>
        </w:rPr>
        <w:t xml:space="preserve"> Eleştirel aklı </w:t>
      </w:r>
      <w:r w:rsidR="0023270C" w:rsidRPr="00782A95">
        <w:rPr>
          <w:rFonts w:ascii="Times New Roman" w:hAnsi="Times New Roman" w:cs="Times New Roman"/>
          <w:sz w:val="24"/>
          <w:szCs w:val="24"/>
        </w:rPr>
        <w:t>kullanarak sorun</w:t>
      </w:r>
      <w:r w:rsidR="0032742D" w:rsidRPr="00782A95">
        <w:rPr>
          <w:rFonts w:ascii="Times New Roman" w:hAnsi="Times New Roman" w:cs="Times New Roman"/>
          <w:sz w:val="24"/>
          <w:szCs w:val="24"/>
        </w:rPr>
        <w:t xml:space="preserve"> çözebilme yeteneği gelişmiş akademisyen ve araştırmacılar yetiştirebilme</w:t>
      </w:r>
      <w:r>
        <w:rPr>
          <w:rFonts w:ascii="Times New Roman" w:hAnsi="Times New Roman" w:cs="Times New Roman"/>
          <w:sz w:val="24"/>
          <w:szCs w:val="24"/>
        </w:rPr>
        <w:t>,</w:t>
      </w:r>
    </w:p>
    <w:p w:rsidR="0032742D" w:rsidRPr="00782A95" w:rsidRDefault="0070272B" w:rsidP="005B3771">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32742D" w:rsidRPr="00782A95">
        <w:rPr>
          <w:rFonts w:ascii="Times New Roman" w:hAnsi="Times New Roman" w:cs="Times New Roman"/>
          <w:sz w:val="24"/>
          <w:szCs w:val="24"/>
        </w:rPr>
        <w:t xml:space="preserve"> Türkiye’nin Cumhuriyeti’nin iç ve dış siyaseti ile dünyadaki gelişmeler hakkında tarihsel bilgi verebilme</w:t>
      </w:r>
      <w:r>
        <w:rPr>
          <w:rFonts w:ascii="Times New Roman" w:hAnsi="Times New Roman" w:cs="Times New Roman"/>
          <w:sz w:val="24"/>
          <w:szCs w:val="24"/>
        </w:rPr>
        <w:t>,</w:t>
      </w:r>
    </w:p>
    <w:p w:rsidR="0032742D" w:rsidRPr="00782A95" w:rsidRDefault="0070272B" w:rsidP="005B3771">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VI.</w:t>
      </w:r>
      <w:r w:rsidR="0032742D" w:rsidRPr="00782A95">
        <w:rPr>
          <w:rFonts w:ascii="Times New Roman" w:hAnsi="Times New Roman" w:cs="Times New Roman"/>
          <w:sz w:val="24"/>
          <w:szCs w:val="24"/>
        </w:rPr>
        <w:t xml:space="preserve"> Batı modernleşmesi ile Türk modernleşmesini kıyaslayabilme</w:t>
      </w:r>
      <w:r>
        <w:rPr>
          <w:rFonts w:ascii="Times New Roman" w:hAnsi="Times New Roman" w:cs="Times New Roman"/>
          <w:sz w:val="24"/>
          <w:szCs w:val="24"/>
        </w:rPr>
        <w:t>.</w:t>
      </w:r>
    </w:p>
    <w:p w:rsidR="0032742D" w:rsidRPr="00782A95" w:rsidRDefault="0032742D" w:rsidP="00782A95">
      <w:pPr>
        <w:spacing w:before="120" w:after="120" w:line="240" w:lineRule="auto"/>
        <w:jc w:val="both"/>
        <w:rPr>
          <w:rFonts w:ascii="Times New Roman" w:eastAsia="Times New Roman" w:hAnsi="Times New Roman" w:cs="Times New Roman"/>
          <w:b/>
          <w:bCs/>
          <w:sz w:val="24"/>
          <w:szCs w:val="24"/>
          <w:lang w:eastAsia="tr-TR"/>
        </w:rPr>
      </w:pPr>
    </w:p>
    <w:p w:rsidR="00915961" w:rsidRPr="00782A95" w:rsidRDefault="0032742D"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8.</w:t>
      </w:r>
      <w:r w:rsidR="00915961" w:rsidRPr="00782A95">
        <w:rPr>
          <w:rFonts w:ascii="Times New Roman" w:eastAsia="Times New Roman" w:hAnsi="Times New Roman" w:cs="Times New Roman"/>
          <w:b/>
          <w:sz w:val="24"/>
          <w:szCs w:val="24"/>
          <w:lang w:eastAsia="tr-TR"/>
        </w:rPr>
        <w:t>Mezunların İstihdam Profilleri</w:t>
      </w:r>
    </w:p>
    <w:p w:rsidR="00915961" w:rsidRPr="00782A95" w:rsidRDefault="00915961" w:rsidP="005B3771">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Doktora programlarımızdan mezun olan öğrenciler çeşitli üniversitelerde akademi</w:t>
      </w:r>
      <w:r w:rsidR="0023270C" w:rsidRPr="00782A95">
        <w:rPr>
          <w:rFonts w:ascii="Times New Roman" w:eastAsia="Times New Roman" w:hAnsi="Times New Roman" w:cs="Times New Roman"/>
          <w:sz w:val="24"/>
          <w:szCs w:val="24"/>
          <w:lang w:eastAsia="tr-TR"/>
        </w:rPr>
        <w:t>syen pozisyonunda, Milli</w:t>
      </w:r>
      <w:r w:rsidRPr="00782A95">
        <w:rPr>
          <w:rFonts w:ascii="Times New Roman" w:eastAsia="Times New Roman" w:hAnsi="Times New Roman" w:cs="Times New Roman"/>
          <w:sz w:val="24"/>
          <w:szCs w:val="24"/>
          <w:lang w:eastAsia="tr-TR"/>
        </w:rPr>
        <w:t xml:space="preserve"> Eğitim Bakanlığı, Türk Silahlı Kuvvetler</w:t>
      </w:r>
      <w:r w:rsidR="0023270C" w:rsidRPr="00782A95">
        <w:rPr>
          <w:rFonts w:ascii="Times New Roman" w:eastAsia="Times New Roman" w:hAnsi="Times New Roman" w:cs="Times New Roman"/>
          <w:sz w:val="24"/>
          <w:szCs w:val="24"/>
          <w:lang w:eastAsia="tr-TR"/>
        </w:rPr>
        <w:t xml:space="preserve">i, Türk Tarih Kurumu, diğer kamu kuruluşlarının ilgili bölümlerinde ve özel sektörün tarih, eğitim ve arşivcilik alanlarında çalışabilmektedir.  </w:t>
      </w:r>
    </w:p>
    <w:p w:rsidR="005B3771" w:rsidRDefault="005B3771" w:rsidP="00782A95">
      <w:pPr>
        <w:spacing w:before="120" w:after="120" w:line="240" w:lineRule="auto"/>
        <w:jc w:val="both"/>
        <w:rPr>
          <w:rFonts w:ascii="Times New Roman" w:eastAsia="Times New Roman" w:hAnsi="Times New Roman" w:cs="Times New Roman"/>
          <w:b/>
          <w:sz w:val="24"/>
          <w:szCs w:val="24"/>
          <w:lang w:eastAsia="tr-TR"/>
        </w:rPr>
      </w:pPr>
    </w:p>
    <w:p w:rsidR="00915961" w:rsidRPr="00782A95" w:rsidRDefault="0032742D"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9.</w:t>
      </w:r>
      <w:r w:rsidR="00915961" w:rsidRPr="00782A95">
        <w:rPr>
          <w:rFonts w:ascii="Times New Roman" w:eastAsia="Times New Roman" w:hAnsi="Times New Roman" w:cs="Times New Roman"/>
          <w:b/>
          <w:sz w:val="24"/>
          <w:szCs w:val="24"/>
          <w:lang w:eastAsia="tr-TR"/>
        </w:rPr>
        <w:t>Üst Derece Programlarına Geçiş</w:t>
      </w:r>
    </w:p>
    <w:p w:rsidR="00915961" w:rsidRPr="00782A95" w:rsidRDefault="00915961" w:rsidP="005B3771">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 xml:space="preserve">Doktora programını başarı ile tamamlayan mezunlar, </w:t>
      </w:r>
      <w:r w:rsidR="0023270C" w:rsidRPr="00782A95">
        <w:rPr>
          <w:rFonts w:ascii="Times New Roman" w:eastAsia="Times New Roman" w:hAnsi="Times New Roman" w:cs="Times New Roman"/>
          <w:sz w:val="24"/>
          <w:szCs w:val="24"/>
          <w:lang w:eastAsia="tr-TR"/>
        </w:rPr>
        <w:t>kamu veya özel sektörde mesleklerini icra edebilirler. Bu derece sahipleri post doktora çalışmalarını da yürütebilirler.</w:t>
      </w:r>
    </w:p>
    <w:p w:rsidR="005B3771" w:rsidRDefault="005B3771" w:rsidP="00782A95">
      <w:pPr>
        <w:spacing w:before="120" w:after="120" w:line="240" w:lineRule="auto"/>
        <w:jc w:val="both"/>
        <w:rPr>
          <w:rFonts w:ascii="Times New Roman" w:eastAsia="Times New Roman" w:hAnsi="Times New Roman" w:cs="Times New Roman"/>
          <w:b/>
          <w:bCs/>
          <w:sz w:val="24"/>
          <w:szCs w:val="24"/>
          <w:lang w:eastAsia="tr-TR"/>
        </w:rPr>
      </w:pPr>
    </w:p>
    <w:p w:rsidR="0004787A" w:rsidRPr="00782A95" w:rsidRDefault="0004787A" w:rsidP="00782A95">
      <w:pPr>
        <w:spacing w:before="120" w:after="120" w:line="240" w:lineRule="auto"/>
        <w:jc w:val="both"/>
        <w:rPr>
          <w:rFonts w:ascii="Times New Roman" w:eastAsia="Times New Roman" w:hAnsi="Times New Roman" w:cs="Times New Roman"/>
          <w:b/>
          <w:bCs/>
          <w:sz w:val="24"/>
          <w:szCs w:val="24"/>
          <w:lang w:eastAsia="tr-TR"/>
        </w:rPr>
      </w:pPr>
      <w:r w:rsidRPr="00782A95">
        <w:rPr>
          <w:rFonts w:ascii="Times New Roman" w:eastAsia="Times New Roman" w:hAnsi="Times New Roman" w:cs="Times New Roman"/>
          <w:b/>
          <w:bCs/>
          <w:sz w:val="24"/>
          <w:szCs w:val="24"/>
          <w:lang w:eastAsia="tr-TR"/>
        </w:rPr>
        <w:t>10. Ders yapısı ve Krediler</w:t>
      </w:r>
    </w:p>
    <w:p w:rsidR="0004787A" w:rsidRPr="00782A95" w:rsidRDefault="0004787A" w:rsidP="00782A95">
      <w:pPr>
        <w:spacing w:before="120" w:after="120" w:line="240" w:lineRule="auto"/>
        <w:jc w:val="both"/>
        <w:rPr>
          <w:rFonts w:ascii="Times New Roman" w:hAnsi="Times New Roman" w:cs="Times New Roman"/>
          <w:b/>
          <w:sz w:val="24"/>
          <w:szCs w:val="24"/>
        </w:rPr>
      </w:pPr>
      <w:r w:rsidRPr="00782A95">
        <w:rPr>
          <w:rFonts w:ascii="Times New Roman" w:eastAsia="Times New Roman" w:hAnsi="Times New Roman" w:cs="Times New Roman"/>
          <w:b/>
          <w:bCs/>
          <w:sz w:val="24"/>
          <w:szCs w:val="24"/>
          <w:lang w:eastAsia="tr-TR"/>
        </w:rPr>
        <w:t>1.Yarıyıl</w:t>
      </w:r>
    </w:p>
    <w:tbl>
      <w:tblPr>
        <w:tblStyle w:val="TabloKlavuzu"/>
        <w:tblW w:w="9322" w:type="dxa"/>
        <w:tblLook w:val="04A0"/>
      </w:tblPr>
      <w:tblGrid>
        <w:gridCol w:w="1384"/>
        <w:gridCol w:w="4820"/>
        <w:gridCol w:w="425"/>
        <w:gridCol w:w="425"/>
        <w:gridCol w:w="992"/>
        <w:gridCol w:w="1276"/>
      </w:tblGrid>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hAnsi="Times New Roman" w:cs="Times New Roman"/>
                <w:b/>
                <w:sz w:val="24"/>
                <w:szCs w:val="24"/>
              </w:rPr>
              <w:t>Kod</w:t>
            </w:r>
          </w:p>
        </w:tc>
        <w:tc>
          <w:tcPr>
            <w:tcW w:w="4820"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Dersin adı</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T</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U</w:t>
            </w:r>
          </w:p>
        </w:tc>
        <w:tc>
          <w:tcPr>
            <w:tcW w:w="992"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AKTS</w:t>
            </w:r>
          </w:p>
        </w:tc>
        <w:tc>
          <w:tcPr>
            <w:tcW w:w="1276"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Süresi</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6019</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Türk Kültür Tarihi I (20.Y.Y.)</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6021</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Çağdaş Dünya Tarihi 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6023</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Türkiye'de Göç Hareketleri 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5</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6027</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Uluslararası İlişkiler 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5</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6027</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Devrim Kuramı ve Türk Devrimi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bl>
    <w:p w:rsidR="0004787A" w:rsidRPr="00782A95" w:rsidRDefault="0004787A"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Seçmeli Dersler</w:t>
      </w:r>
    </w:p>
    <w:tbl>
      <w:tblPr>
        <w:tblStyle w:val="TabloKlavuzu"/>
        <w:tblW w:w="9322" w:type="dxa"/>
        <w:tblLook w:val="04A0"/>
      </w:tblPr>
      <w:tblGrid>
        <w:gridCol w:w="1384"/>
        <w:gridCol w:w="4820"/>
        <w:gridCol w:w="425"/>
        <w:gridCol w:w="425"/>
        <w:gridCol w:w="992"/>
        <w:gridCol w:w="1276"/>
      </w:tblGrid>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6033</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Modernleşme Sürecinde İzmir Tarihi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6035</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Türk Demokrasi Tarihi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6037</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Osmanlıca Tarih Metinleri 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04787A"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6039</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Türkiye'nin Ekonomik ve Toplumsal Tarihi 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bl>
    <w:p w:rsidR="0004787A" w:rsidRPr="00782A95" w:rsidRDefault="0004787A" w:rsidP="00782A95">
      <w:pPr>
        <w:spacing w:before="120" w:after="120" w:line="240" w:lineRule="auto"/>
        <w:jc w:val="both"/>
        <w:rPr>
          <w:rFonts w:ascii="Times New Roman" w:eastAsia="Times New Roman" w:hAnsi="Times New Roman" w:cs="Times New Roman"/>
          <w:sz w:val="24"/>
          <w:szCs w:val="24"/>
          <w:lang w:eastAsia="tr-TR"/>
        </w:rPr>
      </w:pPr>
    </w:p>
    <w:p w:rsidR="0004787A" w:rsidRPr="00782A95" w:rsidRDefault="0004787A" w:rsidP="00782A95">
      <w:pPr>
        <w:spacing w:before="120" w:after="120" w:line="240" w:lineRule="auto"/>
        <w:jc w:val="both"/>
        <w:rPr>
          <w:rFonts w:ascii="Times New Roman" w:hAnsi="Times New Roman" w:cs="Times New Roman"/>
          <w:b/>
          <w:sz w:val="24"/>
          <w:szCs w:val="24"/>
        </w:rPr>
      </w:pPr>
      <w:r w:rsidRPr="00782A95">
        <w:rPr>
          <w:rFonts w:ascii="Times New Roman" w:eastAsia="Times New Roman" w:hAnsi="Times New Roman" w:cs="Times New Roman"/>
          <w:b/>
          <w:bCs/>
          <w:sz w:val="24"/>
          <w:szCs w:val="24"/>
          <w:lang w:eastAsia="tr-TR"/>
        </w:rPr>
        <w:lastRenderedPageBreak/>
        <w:t>2.Yarıyıl</w:t>
      </w:r>
    </w:p>
    <w:tbl>
      <w:tblPr>
        <w:tblStyle w:val="TabloKlavuzu"/>
        <w:tblW w:w="9322" w:type="dxa"/>
        <w:tblLook w:val="04A0"/>
      </w:tblPr>
      <w:tblGrid>
        <w:gridCol w:w="1384"/>
        <w:gridCol w:w="4820"/>
        <w:gridCol w:w="425"/>
        <w:gridCol w:w="425"/>
        <w:gridCol w:w="992"/>
        <w:gridCol w:w="1276"/>
      </w:tblGrid>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hAnsi="Times New Roman" w:cs="Times New Roman"/>
                <w:b/>
                <w:sz w:val="24"/>
                <w:szCs w:val="24"/>
              </w:rPr>
              <w:t>Kod</w:t>
            </w:r>
          </w:p>
        </w:tc>
        <w:tc>
          <w:tcPr>
            <w:tcW w:w="4820"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Dersin adı</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T</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U</w:t>
            </w:r>
          </w:p>
        </w:tc>
        <w:tc>
          <w:tcPr>
            <w:tcW w:w="992"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AKTS</w:t>
            </w:r>
          </w:p>
        </w:tc>
        <w:tc>
          <w:tcPr>
            <w:tcW w:w="1276"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Süresi</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6020</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Çağdaş Dünya Tarihi II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6022</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Türkiye'de Göç Hareketleri II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6026</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Uluslararası ilişkiler II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6028</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20.Y.Y. Siyasi Akımlar ve Atatürkçülük</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6030</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Türkiye'nin Ekonomik ve Toplumsal Tarihi II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6098</w:t>
            </w:r>
          </w:p>
        </w:tc>
        <w:tc>
          <w:tcPr>
            <w:tcW w:w="4820" w:type="dxa"/>
          </w:tcPr>
          <w:p w:rsidR="0004787A" w:rsidRPr="00782A95" w:rsidRDefault="0004787A" w:rsidP="00782A95">
            <w:pPr>
              <w:spacing w:before="120" w:after="120"/>
              <w:jc w:val="both"/>
              <w:rPr>
                <w:rFonts w:ascii="Times New Roman" w:hAnsi="Times New Roman" w:cs="Times New Roman"/>
                <w:sz w:val="24"/>
                <w:szCs w:val="24"/>
              </w:rPr>
            </w:pPr>
            <w:r w:rsidRPr="00782A95">
              <w:rPr>
                <w:rFonts w:ascii="Times New Roman" w:hAnsi="Times New Roman" w:cs="Times New Roman"/>
                <w:sz w:val="24"/>
                <w:szCs w:val="24"/>
              </w:rPr>
              <w:t>Uzmanlık Alanı</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1276" w:type="dxa"/>
          </w:tcPr>
          <w:p w:rsidR="0004787A" w:rsidRPr="00782A95" w:rsidRDefault="005B3771" w:rsidP="00782A95">
            <w:pPr>
              <w:spacing w:before="120" w:after="120"/>
              <w:jc w:val="both"/>
              <w:rPr>
                <w:rFonts w:ascii="Times New Roman" w:hAnsi="Times New Roman" w:cs="Times New Roman"/>
                <w:sz w:val="24"/>
                <w:szCs w:val="24"/>
              </w:rPr>
            </w:pPr>
            <w:r>
              <w:rPr>
                <w:rFonts w:ascii="Times New Roman" w:hAnsi="Times New Roman" w:cs="Times New Roman"/>
                <w:sz w:val="24"/>
                <w:szCs w:val="24"/>
              </w:rPr>
              <w:t>1 Yarıyıl</w:t>
            </w:r>
          </w:p>
        </w:tc>
      </w:tr>
    </w:tbl>
    <w:p w:rsidR="0004787A" w:rsidRPr="00782A95" w:rsidRDefault="0004787A"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Seçmeli Dersler</w:t>
      </w:r>
    </w:p>
    <w:tbl>
      <w:tblPr>
        <w:tblStyle w:val="TabloKlavuzu"/>
        <w:tblW w:w="9322" w:type="dxa"/>
        <w:tblLook w:val="04A0"/>
      </w:tblPr>
      <w:tblGrid>
        <w:gridCol w:w="1384"/>
        <w:gridCol w:w="4820"/>
        <w:gridCol w:w="425"/>
        <w:gridCol w:w="425"/>
        <w:gridCol w:w="992"/>
        <w:gridCol w:w="1276"/>
      </w:tblGrid>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6033</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Modernleşme Sürecinde İzmir Tarihi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6035</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Türk Demokrasi Tarihi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6037</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Osmanlıca Tarih Metinleri 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6039</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Türkiye'nin Ekonomik ve Toplumsal Tarihi 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bl>
    <w:p w:rsidR="0004787A" w:rsidRPr="00782A95" w:rsidRDefault="0004787A"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Seçmeli Dersler</w:t>
      </w:r>
    </w:p>
    <w:tbl>
      <w:tblPr>
        <w:tblStyle w:val="TabloKlavuzu"/>
        <w:tblW w:w="9322" w:type="dxa"/>
        <w:tblLook w:val="04A0"/>
      </w:tblPr>
      <w:tblGrid>
        <w:gridCol w:w="1384"/>
        <w:gridCol w:w="4820"/>
        <w:gridCol w:w="425"/>
        <w:gridCol w:w="425"/>
        <w:gridCol w:w="992"/>
        <w:gridCol w:w="1276"/>
      </w:tblGrid>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6032</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Tarih Atölyesi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6034</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20.Y.Y.Ortadogu Tarihi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6036</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Türk Kültür Tarihi II (20.Y.Y.)</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6038</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Osmanlıca Tarih Metinleri II</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4</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bl>
    <w:p w:rsidR="0004787A" w:rsidRPr="00782A95" w:rsidRDefault="0004787A"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3.Yarıyıl</w:t>
      </w:r>
    </w:p>
    <w:tbl>
      <w:tblPr>
        <w:tblStyle w:val="TabloKlavuzu"/>
        <w:tblW w:w="9322" w:type="dxa"/>
        <w:tblLook w:val="04A0"/>
      </w:tblPr>
      <w:tblGrid>
        <w:gridCol w:w="1384"/>
        <w:gridCol w:w="4820"/>
        <w:gridCol w:w="425"/>
        <w:gridCol w:w="425"/>
        <w:gridCol w:w="992"/>
        <w:gridCol w:w="1276"/>
      </w:tblGrid>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hAnsi="Times New Roman" w:cs="Times New Roman"/>
                <w:b/>
                <w:sz w:val="24"/>
                <w:szCs w:val="24"/>
              </w:rPr>
              <w:t>Kod</w:t>
            </w:r>
          </w:p>
        </w:tc>
        <w:tc>
          <w:tcPr>
            <w:tcW w:w="4820"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Dersin adı</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T</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U</w:t>
            </w:r>
          </w:p>
        </w:tc>
        <w:tc>
          <w:tcPr>
            <w:tcW w:w="992"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AKTS</w:t>
            </w:r>
          </w:p>
        </w:tc>
        <w:tc>
          <w:tcPr>
            <w:tcW w:w="1276"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Süresi</w:t>
            </w:r>
          </w:p>
        </w:tc>
      </w:tr>
      <w:tr w:rsidR="0004787A"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6099</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Tez Çalışması</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30</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bl>
    <w:p w:rsidR="0004787A" w:rsidRPr="00782A95" w:rsidRDefault="0004787A"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4.Yarıyıl</w:t>
      </w:r>
    </w:p>
    <w:tbl>
      <w:tblPr>
        <w:tblStyle w:val="TabloKlavuzu"/>
        <w:tblW w:w="9322" w:type="dxa"/>
        <w:tblLook w:val="04A0"/>
      </w:tblPr>
      <w:tblGrid>
        <w:gridCol w:w="1384"/>
        <w:gridCol w:w="4820"/>
        <w:gridCol w:w="425"/>
        <w:gridCol w:w="425"/>
        <w:gridCol w:w="992"/>
        <w:gridCol w:w="1276"/>
      </w:tblGrid>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hAnsi="Times New Roman" w:cs="Times New Roman"/>
                <w:b/>
                <w:sz w:val="24"/>
                <w:szCs w:val="24"/>
              </w:rPr>
              <w:t>Kod</w:t>
            </w:r>
          </w:p>
        </w:tc>
        <w:tc>
          <w:tcPr>
            <w:tcW w:w="4820"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Dersin adı</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T</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U</w:t>
            </w:r>
          </w:p>
        </w:tc>
        <w:tc>
          <w:tcPr>
            <w:tcW w:w="992"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AKTS</w:t>
            </w:r>
          </w:p>
        </w:tc>
        <w:tc>
          <w:tcPr>
            <w:tcW w:w="1276"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Süresi</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6099</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Tez Çalışması</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30</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bl>
    <w:p w:rsidR="0004787A" w:rsidRPr="00782A95" w:rsidRDefault="0004787A"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5.Yarıyıl</w:t>
      </w:r>
    </w:p>
    <w:tbl>
      <w:tblPr>
        <w:tblStyle w:val="TabloKlavuzu"/>
        <w:tblW w:w="9322" w:type="dxa"/>
        <w:tblLook w:val="04A0"/>
      </w:tblPr>
      <w:tblGrid>
        <w:gridCol w:w="1384"/>
        <w:gridCol w:w="4820"/>
        <w:gridCol w:w="425"/>
        <w:gridCol w:w="425"/>
        <w:gridCol w:w="992"/>
        <w:gridCol w:w="1276"/>
      </w:tblGrid>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hAnsi="Times New Roman" w:cs="Times New Roman"/>
                <w:b/>
                <w:sz w:val="24"/>
                <w:szCs w:val="24"/>
              </w:rPr>
              <w:t>Kod</w:t>
            </w:r>
          </w:p>
        </w:tc>
        <w:tc>
          <w:tcPr>
            <w:tcW w:w="4820"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Dersin adı</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T</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U</w:t>
            </w:r>
          </w:p>
        </w:tc>
        <w:tc>
          <w:tcPr>
            <w:tcW w:w="992"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AKTS</w:t>
            </w:r>
          </w:p>
        </w:tc>
        <w:tc>
          <w:tcPr>
            <w:tcW w:w="1276"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Süresi</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lastRenderedPageBreak/>
              <w:t>ATA 6099</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Tez Çalışması</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30</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bl>
    <w:p w:rsidR="0004787A" w:rsidRPr="00782A95" w:rsidRDefault="0004787A"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6.Yarıyıl</w:t>
      </w:r>
    </w:p>
    <w:tbl>
      <w:tblPr>
        <w:tblStyle w:val="TabloKlavuzu"/>
        <w:tblW w:w="9322" w:type="dxa"/>
        <w:tblLook w:val="04A0"/>
      </w:tblPr>
      <w:tblGrid>
        <w:gridCol w:w="1384"/>
        <w:gridCol w:w="4820"/>
        <w:gridCol w:w="425"/>
        <w:gridCol w:w="425"/>
        <w:gridCol w:w="992"/>
        <w:gridCol w:w="1276"/>
      </w:tblGrid>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hAnsi="Times New Roman" w:cs="Times New Roman"/>
                <w:b/>
                <w:sz w:val="24"/>
                <w:szCs w:val="24"/>
              </w:rPr>
              <w:t>Kod</w:t>
            </w:r>
          </w:p>
        </w:tc>
        <w:tc>
          <w:tcPr>
            <w:tcW w:w="4820"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Dersin adı</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T</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U</w:t>
            </w:r>
          </w:p>
        </w:tc>
        <w:tc>
          <w:tcPr>
            <w:tcW w:w="992"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AKTS</w:t>
            </w:r>
          </w:p>
        </w:tc>
        <w:tc>
          <w:tcPr>
            <w:tcW w:w="1276"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Süresi</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6099</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Tez Çalışması</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30</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bl>
    <w:p w:rsidR="0004787A" w:rsidRPr="00782A95" w:rsidRDefault="0004787A"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7.Yarıyıl</w:t>
      </w:r>
    </w:p>
    <w:tbl>
      <w:tblPr>
        <w:tblStyle w:val="TabloKlavuzu"/>
        <w:tblW w:w="9322" w:type="dxa"/>
        <w:tblLook w:val="04A0"/>
      </w:tblPr>
      <w:tblGrid>
        <w:gridCol w:w="1384"/>
        <w:gridCol w:w="4820"/>
        <w:gridCol w:w="425"/>
        <w:gridCol w:w="425"/>
        <w:gridCol w:w="992"/>
        <w:gridCol w:w="1276"/>
      </w:tblGrid>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hAnsi="Times New Roman" w:cs="Times New Roman"/>
                <w:b/>
                <w:sz w:val="24"/>
                <w:szCs w:val="24"/>
              </w:rPr>
              <w:t>Kod</w:t>
            </w:r>
          </w:p>
        </w:tc>
        <w:tc>
          <w:tcPr>
            <w:tcW w:w="4820"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Dersin adı</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T</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U</w:t>
            </w:r>
          </w:p>
        </w:tc>
        <w:tc>
          <w:tcPr>
            <w:tcW w:w="992"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AKTS</w:t>
            </w:r>
          </w:p>
        </w:tc>
        <w:tc>
          <w:tcPr>
            <w:tcW w:w="1276"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Süresi</w:t>
            </w:r>
          </w:p>
        </w:tc>
      </w:tr>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6099</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Tez Çalışması</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30</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bl>
    <w:p w:rsidR="0004787A" w:rsidRPr="00782A95" w:rsidRDefault="0004787A"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8.Yarıyıl</w:t>
      </w:r>
    </w:p>
    <w:tbl>
      <w:tblPr>
        <w:tblStyle w:val="TabloKlavuzu"/>
        <w:tblW w:w="9322" w:type="dxa"/>
        <w:tblLook w:val="04A0"/>
      </w:tblPr>
      <w:tblGrid>
        <w:gridCol w:w="1384"/>
        <w:gridCol w:w="4820"/>
        <w:gridCol w:w="425"/>
        <w:gridCol w:w="425"/>
        <w:gridCol w:w="992"/>
        <w:gridCol w:w="1276"/>
      </w:tblGrid>
      <w:tr w:rsidR="00782A95"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hAnsi="Times New Roman" w:cs="Times New Roman"/>
                <w:b/>
                <w:sz w:val="24"/>
                <w:szCs w:val="24"/>
              </w:rPr>
              <w:t>Kod</w:t>
            </w:r>
          </w:p>
        </w:tc>
        <w:tc>
          <w:tcPr>
            <w:tcW w:w="4820"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Dersin adı</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T</w:t>
            </w:r>
          </w:p>
        </w:tc>
        <w:tc>
          <w:tcPr>
            <w:tcW w:w="425"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U</w:t>
            </w:r>
          </w:p>
        </w:tc>
        <w:tc>
          <w:tcPr>
            <w:tcW w:w="992"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AKTS</w:t>
            </w:r>
          </w:p>
        </w:tc>
        <w:tc>
          <w:tcPr>
            <w:tcW w:w="1276" w:type="dxa"/>
          </w:tcPr>
          <w:p w:rsidR="0004787A" w:rsidRPr="00782A95" w:rsidRDefault="0004787A" w:rsidP="00782A95">
            <w:pPr>
              <w:spacing w:before="120" w:after="120"/>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Süresi</w:t>
            </w:r>
          </w:p>
        </w:tc>
      </w:tr>
      <w:tr w:rsidR="0004787A" w:rsidRPr="00782A95" w:rsidTr="005133CF">
        <w:tc>
          <w:tcPr>
            <w:tcW w:w="1384"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ATA 6099</w:t>
            </w:r>
          </w:p>
        </w:tc>
        <w:tc>
          <w:tcPr>
            <w:tcW w:w="4820"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Tez Çalışması</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425"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0</w:t>
            </w:r>
          </w:p>
        </w:tc>
        <w:tc>
          <w:tcPr>
            <w:tcW w:w="992"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30</w:t>
            </w:r>
          </w:p>
        </w:tc>
        <w:tc>
          <w:tcPr>
            <w:tcW w:w="1276" w:type="dxa"/>
          </w:tcPr>
          <w:p w:rsidR="0004787A" w:rsidRPr="00782A95" w:rsidRDefault="0004787A" w:rsidP="00782A95">
            <w:pPr>
              <w:spacing w:before="120" w:after="120"/>
              <w:jc w:val="both"/>
              <w:rPr>
                <w:rFonts w:ascii="Times New Roman" w:eastAsia="Times New Roman" w:hAnsi="Times New Roman" w:cs="Times New Roman"/>
                <w:sz w:val="24"/>
                <w:szCs w:val="24"/>
                <w:lang w:eastAsia="tr-TR"/>
              </w:rPr>
            </w:pPr>
            <w:r w:rsidRPr="00782A95">
              <w:rPr>
                <w:rFonts w:ascii="Times New Roman" w:hAnsi="Times New Roman" w:cs="Times New Roman"/>
                <w:sz w:val="24"/>
                <w:szCs w:val="24"/>
              </w:rPr>
              <w:t>1 Yarıyıl</w:t>
            </w:r>
          </w:p>
        </w:tc>
      </w:tr>
    </w:tbl>
    <w:p w:rsidR="00E45402" w:rsidRPr="00782A95" w:rsidRDefault="00E45402" w:rsidP="00782A95">
      <w:pPr>
        <w:spacing w:before="120" w:after="120" w:line="240" w:lineRule="auto"/>
        <w:jc w:val="both"/>
        <w:rPr>
          <w:rFonts w:ascii="Times New Roman" w:hAnsi="Times New Roman" w:cs="Times New Roman"/>
          <w:sz w:val="24"/>
          <w:szCs w:val="24"/>
        </w:rPr>
      </w:pPr>
    </w:p>
    <w:p w:rsidR="0004787A" w:rsidRPr="00782A95" w:rsidRDefault="00AA20F4" w:rsidP="005B3771">
      <w:pPr>
        <w:spacing w:before="120" w:after="120" w:line="240" w:lineRule="auto"/>
        <w:ind w:firstLine="708"/>
        <w:jc w:val="both"/>
        <w:rPr>
          <w:rFonts w:ascii="Times New Roman" w:hAnsi="Times New Roman" w:cs="Times New Roman"/>
          <w:sz w:val="24"/>
          <w:szCs w:val="24"/>
        </w:rPr>
      </w:pPr>
      <w:r w:rsidRPr="00782A95">
        <w:rPr>
          <w:rFonts w:ascii="Times New Roman" w:hAnsi="Times New Roman" w:cs="Times New Roman"/>
          <w:sz w:val="24"/>
          <w:szCs w:val="24"/>
        </w:rPr>
        <w:t>Derslerin %60’ı zorunlu, %40’ı seçmelidir.</w:t>
      </w:r>
    </w:p>
    <w:p w:rsidR="006F0822" w:rsidRDefault="006F0822" w:rsidP="00782A95">
      <w:pPr>
        <w:spacing w:before="120" w:after="120" w:line="240" w:lineRule="auto"/>
        <w:jc w:val="both"/>
        <w:rPr>
          <w:rFonts w:ascii="Times New Roman" w:eastAsia="Times New Roman" w:hAnsi="Times New Roman" w:cs="Times New Roman"/>
          <w:b/>
          <w:sz w:val="24"/>
          <w:szCs w:val="24"/>
          <w:lang w:eastAsia="tr-TR"/>
        </w:rPr>
      </w:pPr>
    </w:p>
    <w:p w:rsidR="00915961" w:rsidRPr="00782A95" w:rsidRDefault="0004787A"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11.</w:t>
      </w:r>
      <w:r w:rsidR="00915961" w:rsidRPr="00782A95">
        <w:rPr>
          <w:rFonts w:ascii="Times New Roman" w:eastAsia="Times New Roman" w:hAnsi="Times New Roman" w:cs="Times New Roman"/>
          <w:b/>
          <w:sz w:val="24"/>
          <w:szCs w:val="24"/>
          <w:lang w:eastAsia="tr-TR"/>
        </w:rPr>
        <w:t>Sınavlar, Ölçme ve Değerlendirme</w:t>
      </w:r>
    </w:p>
    <w:p w:rsidR="00915961" w:rsidRPr="00782A95" w:rsidRDefault="00915961" w:rsidP="006F0822">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Yıllık iki sömestre olarak verilen eğitim programımızda, her sömestrde bir vize ve bir final sınavı yapılmakta, öğrencilere çeşitli ödevler verilmekte ve başarı ölçme ve değ</w:t>
      </w:r>
      <w:r w:rsidR="0004787A" w:rsidRPr="00782A95">
        <w:rPr>
          <w:rFonts w:ascii="Times New Roman" w:eastAsia="Times New Roman" w:hAnsi="Times New Roman" w:cs="Times New Roman"/>
          <w:sz w:val="24"/>
          <w:szCs w:val="24"/>
          <w:lang w:eastAsia="tr-TR"/>
        </w:rPr>
        <w:t>e</w:t>
      </w:r>
      <w:r w:rsidRPr="00782A95">
        <w:rPr>
          <w:rFonts w:ascii="Times New Roman" w:eastAsia="Times New Roman" w:hAnsi="Times New Roman" w:cs="Times New Roman"/>
          <w:sz w:val="24"/>
          <w:szCs w:val="24"/>
          <w:lang w:eastAsia="tr-TR"/>
        </w:rPr>
        <w:t>rle</w:t>
      </w:r>
      <w:r w:rsidR="0004787A" w:rsidRPr="00782A95">
        <w:rPr>
          <w:rFonts w:ascii="Times New Roman" w:eastAsia="Times New Roman" w:hAnsi="Times New Roman" w:cs="Times New Roman"/>
          <w:sz w:val="24"/>
          <w:szCs w:val="24"/>
          <w:lang w:eastAsia="tr-TR"/>
        </w:rPr>
        <w:t>nd</w:t>
      </w:r>
      <w:r w:rsidRPr="00782A95">
        <w:rPr>
          <w:rFonts w:ascii="Times New Roman" w:eastAsia="Times New Roman" w:hAnsi="Times New Roman" w:cs="Times New Roman"/>
          <w:sz w:val="24"/>
          <w:szCs w:val="24"/>
          <w:lang w:eastAsia="tr-TR"/>
        </w:rPr>
        <w:t>irmeleri bu doğrultuda yapılmaktadır.</w:t>
      </w:r>
      <w:r w:rsidR="0004787A" w:rsidRPr="00782A95">
        <w:rPr>
          <w:rFonts w:ascii="Times New Roman" w:eastAsia="Times New Roman" w:hAnsi="Times New Roman" w:cs="Times New Roman"/>
          <w:sz w:val="24"/>
          <w:szCs w:val="24"/>
          <w:lang w:eastAsia="tr-TR"/>
        </w:rPr>
        <w:t xml:space="preserve"> Değerlendirmede vizenin %40’ı, finalin %60’ı en az 75 </w:t>
      </w:r>
      <w:r w:rsidR="00E45402" w:rsidRPr="00782A95">
        <w:rPr>
          <w:rFonts w:ascii="Times New Roman" w:eastAsia="Times New Roman" w:hAnsi="Times New Roman" w:cs="Times New Roman"/>
          <w:sz w:val="24"/>
          <w:szCs w:val="24"/>
          <w:lang w:eastAsia="tr-TR"/>
        </w:rPr>
        <w:t xml:space="preserve">puan </w:t>
      </w:r>
      <w:r w:rsidR="0004787A" w:rsidRPr="00782A95">
        <w:rPr>
          <w:rFonts w:ascii="Times New Roman" w:eastAsia="Times New Roman" w:hAnsi="Times New Roman" w:cs="Times New Roman"/>
          <w:sz w:val="24"/>
          <w:szCs w:val="24"/>
          <w:lang w:eastAsia="tr-TR"/>
        </w:rPr>
        <w:t>olmalıdır.</w:t>
      </w:r>
    </w:p>
    <w:p w:rsidR="006F0822" w:rsidRDefault="006F0822" w:rsidP="00782A95">
      <w:pPr>
        <w:spacing w:before="120" w:after="120" w:line="240" w:lineRule="auto"/>
        <w:jc w:val="both"/>
        <w:rPr>
          <w:rFonts w:ascii="Times New Roman" w:eastAsia="Times New Roman" w:hAnsi="Times New Roman" w:cs="Times New Roman"/>
          <w:b/>
          <w:sz w:val="24"/>
          <w:szCs w:val="24"/>
          <w:lang w:eastAsia="tr-TR"/>
        </w:rPr>
      </w:pPr>
    </w:p>
    <w:p w:rsidR="00915961" w:rsidRPr="00782A95" w:rsidRDefault="0004787A"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12.</w:t>
      </w:r>
      <w:r w:rsidR="00915961" w:rsidRPr="00782A95">
        <w:rPr>
          <w:rFonts w:ascii="Times New Roman" w:eastAsia="Times New Roman" w:hAnsi="Times New Roman" w:cs="Times New Roman"/>
          <w:b/>
          <w:sz w:val="24"/>
          <w:szCs w:val="24"/>
          <w:lang w:eastAsia="tr-TR"/>
        </w:rPr>
        <w:t>Mezuniyet Koşulları</w:t>
      </w:r>
    </w:p>
    <w:p w:rsidR="0004787A" w:rsidRDefault="0004787A" w:rsidP="006F0822">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 xml:space="preserve">Doktora Programının mezuniyet koşulu,  21 ulusal krediden az olmamak üzere ve toplamda 240 AKTS kredilik en az 7 </w:t>
      </w:r>
      <w:r w:rsidR="0052285E" w:rsidRPr="00782A95">
        <w:rPr>
          <w:rFonts w:ascii="Times New Roman" w:eastAsia="Times New Roman" w:hAnsi="Times New Roman" w:cs="Times New Roman"/>
          <w:sz w:val="24"/>
          <w:szCs w:val="24"/>
          <w:lang w:eastAsia="tr-TR"/>
        </w:rPr>
        <w:t xml:space="preserve">alan ve uzmanlık </w:t>
      </w:r>
      <w:r w:rsidRPr="00782A95">
        <w:rPr>
          <w:rFonts w:ascii="Times New Roman" w:eastAsia="Times New Roman" w:hAnsi="Times New Roman" w:cs="Times New Roman"/>
          <w:sz w:val="24"/>
          <w:szCs w:val="24"/>
          <w:lang w:eastAsia="tr-TR"/>
        </w:rPr>
        <w:t>ders</w:t>
      </w:r>
      <w:r w:rsidR="0052285E" w:rsidRPr="00782A95">
        <w:rPr>
          <w:rFonts w:ascii="Times New Roman" w:eastAsia="Times New Roman" w:hAnsi="Times New Roman" w:cs="Times New Roman"/>
          <w:sz w:val="24"/>
          <w:szCs w:val="24"/>
          <w:lang w:eastAsia="tr-TR"/>
        </w:rPr>
        <w:t>i</w:t>
      </w:r>
      <w:r w:rsidRPr="00782A95">
        <w:rPr>
          <w:rFonts w:ascii="Times New Roman" w:eastAsia="Times New Roman" w:hAnsi="Times New Roman" w:cs="Times New Roman"/>
          <w:sz w:val="24"/>
          <w:szCs w:val="24"/>
          <w:lang w:eastAsia="tr-TR"/>
        </w:rPr>
        <w:t>, hazırlık ve yeterlilik sınavından başarılı olmak ve</w:t>
      </w:r>
      <w:r w:rsidR="0052285E" w:rsidRPr="00782A95">
        <w:rPr>
          <w:rFonts w:ascii="Times New Roman" w:eastAsia="Times New Roman" w:hAnsi="Times New Roman" w:cs="Times New Roman"/>
          <w:sz w:val="24"/>
          <w:szCs w:val="24"/>
          <w:lang w:eastAsia="tr-TR"/>
        </w:rPr>
        <w:t xml:space="preserve"> </w:t>
      </w:r>
      <w:r w:rsidRPr="00782A95">
        <w:rPr>
          <w:rFonts w:ascii="Times New Roman" w:eastAsia="Times New Roman" w:hAnsi="Times New Roman" w:cs="Times New Roman"/>
          <w:sz w:val="24"/>
          <w:szCs w:val="24"/>
          <w:lang w:eastAsia="tr-TR"/>
        </w:rPr>
        <w:t>doktora tezini başarıyla savunmaktan oluşmaktadır.</w:t>
      </w:r>
      <w:r w:rsidR="0052285E" w:rsidRPr="00782A95">
        <w:rPr>
          <w:rFonts w:ascii="Times New Roman" w:eastAsia="Times New Roman" w:hAnsi="Times New Roman" w:cs="Times New Roman"/>
          <w:sz w:val="24"/>
          <w:szCs w:val="24"/>
          <w:lang w:eastAsia="tr-TR"/>
        </w:rPr>
        <w:t xml:space="preserve"> Öğrencinin ilgili derslerden başarılı sayılabilmesi için bu notun en az 100 üzerinden 75 olması gerekir.</w:t>
      </w:r>
    </w:p>
    <w:p w:rsidR="006F0822" w:rsidRPr="00782A95" w:rsidRDefault="006F0822" w:rsidP="006F0822">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 xml:space="preserve">Programın toplam AKTS kredisi 240'dır. Öğrencinin kayıtlandığı bir dersin sınavına girebilmesi için o derse en az %70 oranında, uygulamalara ise en az % 80 oranında devam etmesi gerekir. Ara sınav ve final sınavlarının yanı sıra derslerde raporlar, ödevler, </w:t>
      </w:r>
      <w:proofErr w:type="spellStart"/>
      <w:r w:rsidRPr="00782A95">
        <w:rPr>
          <w:rFonts w:ascii="Times New Roman" w:eastAsia="Times New Roman" w:hAnsi="Times New Roman" w:cs="Times New Roman"/>
          <w:sz w:val="24"/>
          <w:szCs w:val="24"/>
          <w:lang w:eastAsia="tr-TR"/>
        </w:rPr>
        <w:t>quizler</w:t>
      </w:r>
      <w:proofErr w:type="spellEnd"/>
      <w:r w:rsidRPr="00782A95">
        <w:rPr>
          <w:rFonts w:ascii="Times New Roman" w:eastAsia="Times New Roman" w:hAnsi="Times New Roman" w:cs="Times New Roman"/>
          <w:sz w:val="24"/>
          <w:szCs w:val="24"/>
          <w:lang w:eastAsia="tr-TR"/>
        </w:rPr>
        <w:t xml:space="preserve">, seminer sunumları ve proje çalışmaları gibi öğrenme aktiviteleri öğrencinin yarıyıl içindeki performans değerlendirmesinde kullanılabilir. Öğrencinin ilgili dersten başarılı sayılabilmesi için bu notun en az 100 üzerinden 75 olması gerekir. Öğrenci başarısız olduğu derslere, tekrar kayıt yaptırmak zorundadır. Seminer ve tez çalışması yerel kredi sistemine göre kredisiz olup başarılı veya başarısız olarak değerlendirilir. Öğrenci, tezi ile ilgili elde ettiği sonuçları, ilgili enstitünün tez yazım kurallarına uygun biçimde yazmak ve tezini jüri önünde sözlü olarak savunmak zorundadır. Tez sınavının tamamlanmasından sonra jüri tez hakkında salt çoğunlukla kabul, </w:t>
      </w:r>
      <w:proofErr w:type="spellStart"/>
      <w:r w:rsidRPr="00782A95">
        <w:rPr>
          <w:rFonts w:ascii="Times New Roman" w:eastAsia="Times New Roman" w:hAnsi="Times New Roman" w:cs="Times New Roman"/>
          <w:sz w:val="24"/>
          <w:szCs w:val="24"/>
          <w:lang w:eastAsia="tr-TR"/>
        </w:rPr>
        <w:t>red</w:t>
      </w:r>
      <w:proofErr w:type="spellEnd"/>
      <w:r w:rsidRPr="00782A95">
        <w:rPr>
          <w:rFonts w:ascii="Times New Roman" w:eastAsia="Times New Roman" w:hAnsi="Times New Roman" w:cs="Times New Roman"/>
          <w:sz w:val="24"/>
          <w:szCs w:val="24"/>
          <w:lang w:eastAsia="tr-TR"/>
        </w:rPr>
        <w:t xml:space="preserve"> veya düzeltme kararı verir. Tezi hakkında düzeltme kararı verilen öğrenci en geç altı ay içinde gereğini yaparak tezini aynı jüri önünde tekrar savunur.</w:t>
      </w:r>
    </w:p>
    <w:p w:rsidR="006F0822" w:rsidRDefault="006F0822" w:rsidP="00782A95">
      <w:pPr>
        <w:spacing w:before="120" w:after="120" w:line="240" w:lineRule="auto"/>
        <w:jc w:val="both"/>
        <w:rPr>
          <w:rFonts w:ascii="Times New Roman" w:eastAsia="Times New Roman" w:hAnsi="Times New Roman" w:cs="Times New Roman"/>
          <w:b/>
          <w:sz w:val="24"/>
          <w:szCs w:val="24"/>
          <w:lang w:eastAsia="tr-TR"/>
        </w:rPr>
      </w:pPr>
    </w:p>
    <w:p w:rsidR="00915961" w:rsidRPr="00782A95" w:rsidRDefault="0052285E" w:rsidP="00782A95">
      <w:pPr>
        <w:spacing w:before="120" w:after="120" w:line="240" w:lineRule="auto"/>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b/>
          <w:sz w:val="24"/>
          <w:szCs w:val="24"/>
          <w:lang w:eastAsia="tr-TR"/>
        </w:rPr>
        <w:lastRenderedPageBreak/>
        <w:t>13.</w:t>
      </w:r>
      <w:r w:rsidR="00915961" w:rsidRPr="00782A95">
        <w:rPr>
          <w:rFonts w:ascii="Times New Roman" w:eastAsia="Times New Roman" w:hAnsi="Times New Roman" w:cs="Times New Roman"/>
          <w:b/>
          <w:sz w:val="24"/>
          <w:szCs w:val="24"/>
          <w:lang w:eastAsia="tr-TR"/>
        </w:rPr>
        <w:t>Çalışma Şekli</w:t>
      </w:r>
      <w:r w:rsidR="00915961" w:rsidRPr="00782A95">
        <w:rPr>
          <w:rFonts w:ascii="Times New Roman" w:eastAsia="Times New Roman" w:hAnsi="Times New Roman" w:cs="Times New Roman"/>
          <w:sz w:val="24"/>
          <w:szCs w:val="24"/>
          <w:lang w:eastAsia="tr-TR"/>
        </w:rPr>
        <w:t xml:space="preserve"> </w:t>
      </w:r>
    </w:p>
    <w:p w:rsidR="00915961" w:rsidRPr="00782A95" w:rsidRDefault="00915961" w:rsidP="006F0822">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Tam Zamanlı</w:t>
      </w:r>
    </w:p>
    <w:p w:rsidR="006F0822" w:rsidRDefault="006F0822" w:rsidP="00782A95">
      <w:pPr>
        <w:spacing w:before="120" w:after="120" w:line="240" w:lineRule="auto"/>
        <w:jc w:val="both"/>
        <w:rPr>
          <w:rFonts w:ascii="Times New Roman" w:eastAsia="Times New Roman" w:hAnsi="Times New Roman" w:cs="Times New Roman"/>
          <w:b/>
          <w:sz w:val="24"/>
          <w:szCs w:val="24"/>
          <w:lang w:eastAsia="tr-TR"/>
        </w:rPr>
      </w:pPr>
    </w:p>
    <w:p w:rsidR="0052285E" w:rsidRPr="00782A95" w:rsidRDefault="0052285E" w:rsidP="00782A95">
      <w:pPr>
        <w:spacing w:before="120" w:after="120" w:line="240" w:lineRule="auto"/>
        <w:jc w:val="both"/>
        <w:rPr>
          <w:rFonts w:ascii="Times New Roman" w:eastAsia="Times New Roman" w:hAnsi="Times New Roman" w:cs="Times New Roman"/>
          <w:b/>
          <w:sz w:val="24"/>
          <w:szCs w:val="24"/>
          <w:lang w:eastAsia="tr-TR"/>
        </w:rPr>
      </w:pPr>
      <w:r w:rsidRPr="00782A95">
        <w:rPr>
          <w:rFonts w:ascii="Times New Roman" w:eastAsia="Times New Roman" w:hAnsi="Times New Roman" w:cs="Times New Roman"/>
          <w:b/>
          <w:sz w:val="24"/>
          <w:szCs w:val="24"/>
          <w:lang w:eastAsia="tr-TR"/>
        </w:rPr>
        <w:t>14. Bölüm Başkanı ve AKTS/DS Koordinatörü</w:t>
      </w:r>
    </w:p>
    <w:p w:rsidR="00254B8B" w:rsidRPr="00782A95" w:rsidRDefault="0052285E" w:rsidP="006F0822">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 xml:space="preserve">Enstitü Müdürü: </w:t>
      </w:r>
      <w:proofErr w:type="spellStart"/>
      <w:r w:rsidR="00254B8B" w:rsidRPr="00782A95">
        <w:rPr>
          <w:rFonts w:ascii="Times New Roman" w:eastAsia="Times New Roman" w:hAnsi="Times New Roman" w:cs="Times New Roman"/>
          <w:sz w:val="24"/>
          <w:szCs w:val="24"/>
          <w:lang w:eastAsia="tr-TR"/>
        </w:rPr>
        <w:t>Prof.Dr</w:t>
      </w:r>
      <w:proofErr w:type="spellEnd"/>
      <w:r w:rsidR="00254B8B" w:rsidRPr="00782A95">
        <w:rPr>
          <w:rFonts w:ascii="Times New Roman" w:eastAsia="Times New Roman" w:hAnsi="Times New Roman" w:cs="Times New Roman"/>
          <w:sz w:val="24"/>
          <w:szCs w:val="24"/>
          <w:lang w:eastAsia="tr-TR"/>
        </w:rPr>
        <w:t xml:space="preserve">. </w:t>
      </w:r>
      <w:r w:rsidR="00271333">
        <w:rPr>
          <w:rFonts w:ascii="Times New Roman" w:eastAsia="Times New Roman" w:hAnsi="Times New Roman" w:cs="Times New Roman"/>
          <w:sz w:val="24"/>
          <w:szCs w:val="24"/>
          <w:lang w:eastAsia="tr-TR"/>
        </w:rPr>
        <w:t>Bülent ÇUKUROVA</w:t>
      </w:r>
      <w:r w:rsidR="00254B8B" w:rsidRPr="00782A95">
        <w:rPr>
          <w:rFonts w:ascii="Times New Roman" w:eastAsia="Times New Roman" w:hAnsi="Times New Roman" w:cs="Times New Roman"/>
          <w:sz w:val="24"/>
          <w:szCs w:val="24"/>
          <w:lang w:eastAsia="tr-TR"/>
        </w:rPr>
        <w:t xml:space="preserve">, </w:t>
      </w:r>
    </w:p>
    <w:p w:rsidR="0052285E" w:rsidRPr="00782A95" w:rsidRDefault="00254B8B" w:rsidP="00782A95">
      <w:pPr>
        <w:spacing w:before="120" w:after="120" w:line="240" w:lineRule="auto"/>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w:t>
      </w:r>
      <w:r w:rsidR="0052285E" w:rsidRPr="00782A95">
        <w:rPr>
          <w:rFonts w:ascii="Times New Roman" w:eastAsia="Times New Roman" w:hAnsi="Times New Roman" w:cs="Times New Roman"/>
          <w:sz w:val="24"/>
          <w:szCs w:val="24"/>
          <w:lang w:eastAsia="tr-TR"/>
        </w:rPr>
        <w:t>Dokuz Eylül Üniversitesi Atatürk İlkeleri ve İnkılap Tarih Enstitüsü /Buca- İzmir.</w:t>
      </w:r>
      <w:r w:rsidRPr="00782A95">
        <w:rPr>
          <w:rFonts w:ascii="Times New Roman" w:eastAsia="Times New Roman" w:hAnsi="Times New Roman" w:cs="Times New Roman"/>
          <w:sz w:val="24"/>
          <w:szCs w:val="24"/>
          <w:lang w:eastAsia="tr-TR"/>
        </w:rPr>
        <w:t>)</w:t>
      </w:r>
      <w:r w:rsidRPr="00782A95">
        <w:t xml:space="preserve"> </w:t>
      </w:r>
      <w:r w:rsidRPr="00782A95">
        <w:rPr>
          <w:rFonts w:ascii="Times New Roman" w:eastAsia="Times New Roman" w:hAnsi="Times New Roman" w:cs="Times New Roman"/>
          <w:sz w:val="24"/>
          <w:szCs w:val="24"/>
          <w:lang w:eastAsia="tr-TR"/>
        </w:rPr>
        <w:t xml:space="preserve">Tel:0 232 3017920/21 </w:t>
      </w:r>
      <w:hyperlink r:id="rId4" w:history="1">
        <w:r w:rsidR="00271333" w:rsidRPr="008A7112">
          <w:rPr>
            <w:rStyle w:val="Kpr"/>
            <w:rFonts w:ascii="Times New Roman" w:eastAsia="Times New Roman" w:hAnsi="Times New Roman" w:cs="Times New Roman"/>
            <w:sz w:val="24"/>
            <w:szCs w:val="24"/>
            <w:lang w:eastAsia="tr-TR"/>
          </w:rPr>
          <w:t>bulent.cukurova@deu.edu.tr</w:t>
        </w:r>
      </w:hyperlink>
      <w:r w:rsidRPr="00782A95">
        <w:rPr>
          <w:rFonts w:ascii="Times New Roman" w:eastAsia="Times New Roman" w:hAnsi="Times New Roman" w:cs="Times New Roman"/>
          <w:sz w:val="24"/>
          <w:szCs w:val="24"/>
          <w:lang w:eastAsia="tr-TR"/>
        </w:rPr>
        <w:t xml:space="preserve">  </w:t>
      </w:r>
      <w:r w:rsidR="0052285E" w:rsidRPr="00782A95">
        <w:rPr>
          <w:rFonts w:ascii="Times New Roman" w:eastAsia="Times New Roman" w:hAnsi="Times New Roman" w:cs="Times New Roman"/>
          <w:sz w:val="24"/>
          <w:szCs w:val="24"/>
          <w:lang w:eastAsia="tr-TR"/>
        </w:rPr>
        <w:t xml:space="preserve"> </w:t>
      </w:r>
    </w:p>
    <w:p w:rsidR="006F0822" w:rsidRDefault="006F0822" w:rsidP="006F0822">
      <w:pPr>
        <w:spacing w:before="120" w:after="120" w:line="240" w:lineRule="auto"/>
        <w:ind w:firstLine="708"/>
        <w:jc w:val="both"/>
        <w:rPr>
          <w:rFonts w:ascii="Times New Roman" w:eastAsia="Times New Roman" w:hAnsi="Times New Roman" w:cs="Times New Roman"/>
          <w:sz w:val="24"/>
          <w:szCs w:val="24"/>
          <w:lang w:eastAsia="tr-TR"/>
        </w:rPr>
      </w:pPr>
    </w:p>
    <w:p w:rsidR="00254B8B" w:rsidRPr="00782A95" w:rsidRDefault="0052285E" w:rsidP="006F0822">
      <w:pPr>
        <w:spacing w:before="120" w:after="120" w:line="240" w:lineRule="auto"/>
        <w:ind w:firstLine="708"/>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 xml:space="preserve">AKTS/DS Koordinatörü: </w:t>
      </w:r>
      <w:r w:rsidR="00254B8B" w:rsidRPr="00782A95">
        <w:rPr>
          <w:rFonts w:ascii="Times New Roman" w:eastAsia="Times New Roman" w:hAnsi="Times New Roman" w:cs="Times New Roman"/>
          <w:sz w:val="24"/>
          <w:szCs w:val="24"/>
          <w:lang w:eastAsia="tr-TR"/>
        </w:rPr>
        <w:t xml:space="preserve">Yrd. Doç. Dr. Mehmet Emin ELMACI </w:t>
      </w:r>
    </w:p>
    <w:p w:rsidR="0052285E" w:rsidRPr="00782A95" w:rsidRDefault="0052285E" w:rsidP="00782A95">
      <w:pPr>
        <w:spacing w:before="120" w:after="120" w:line="240" w:lineRule="auto"/>
        <w:jc w:val="both"/>
        <w:rPr>
          <w:rFonts w:ascii="Times New Roman" w:eastAsia="Times New Roman" w:hAnsi="Times New Roman" w:cs="Times New Roman"/>
          <w:sz w:val="24"/>
          <w:szCs w:val="24"/>
          <w:lang w:eastAsia="tr-TR"/>
        </w:rPr>
      </w:pPr>
      <w:r w:rsidRPr="00782A95">
        <w:rPr>
          <w:rFonts w:ascii="Times New Roman" w:eastAsia="Times New Roman" w:hAnsi="Times New Roman" w:cs="Times New Roman"/>
          <w:sz w:val="24"/>
          <w:szCs w:val="24"/>
          <w:lang w:eastAsia="tr-TR"/>
        </w:rPr>
        <w:t xml:space="preserve">Dokuz Eylül Üniversitesi Atatürk İlkeleri ve İnkılap Tarih Enstitüsü /Buca- İzmir </w:t>
      </w:r>
      <w:hyperlink r:id="rId5" w:history="1">
        <w:r w:rsidRPr="00782A95">
          <w:rPr>
            <w:rStyle w:val="Kpr"/>
            <w:rFonts w:ascii="Times New Roman" w:eastAsia="Times New Roman" w:hAnsi="Times New Roman" w:cs="Times New Roman"/>
            <w:color w:val="auto"/>
            <w:sz w:val="24"/>
            <w:szCs w:val="24"/>
            <w:u w:val="none"/>
            <w:lang w:eastAsia="tr-TR"/>
          </w:rPr>
          <w:t>Tel:0 232 301 79 41</w:t>
        </w:r>
      </w:hyperlink>
      <w:r w:rsidRPr="00782A95">
        <w:rPr>
          <w:rFonts w:ascii="Times New Roman" w:eastAsia="Times New Roman" w:hAnsi="Times New Roman" w:cs="Times New Roman"/>
          <w:sz w:val="24"/>
          <w:szCs w:val="24"/>
          <w:lang w:eastAsia="tr-TR"/>
        </w:rPr>
        <w:t xml:space="preserve"> </w:t>
      </w:r>
      <w:hyperlink r:id="rId6" w:history="1">
        <w:r w:rsidRPr="00782A95">
          <w:rPr>
            <w:rFonts w:ascii="Times New Roman" w:hAnsi="Times New Roman" w:cs="Times New Roman"/>
            <w:sz w:val="24"/>
            <w:szCs w:val="24"/>
            <w:u w:val="single"/>
          </w:rPr>
          <w:t>emin.elmaci@deu.edu.tr</w:t>
        </w:r>
      </w:hyperlink>
    </w:p>
    <w:p w:rsidR="00915961" w:rsidRPr="00782A95" w:rsidRDefault="00915961" w:rsidP="00782A95">
      <w:pPr>
        <w:spacing w:before="120" w:after="120" w:line="240" w:lineRule="auto"/>
        <w:jc w:val="both"/>
        <w:rPr>
          <w:rFonts w:ascii="Times New Roman" w:eastAsia="Times New Roman" w:hAnsi="Times New Roman" w:cs="Times New Roman"/>
          <w:sz w:val="24"/>
          <w:szCs w:val="24"/>
          <w:lang w:eastAsia="tr-TR"/>
        </w:rPr>
      </w:pPr>
    </w:p>
    <w:sectPr w:rsidR="00915961" w:rsidRPr="00782A95" w:rsidSect="009828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C036E"/>
    <w:rsid w:val="000251AC"/>
    <w:rsid w:val="0004787A"/>
    <w:rsid w:val="00093CDC"/>
    <w:rsid w:val="0023270C"/>
    <w:rsid w:val="00254B8B"/>
    <w:rsid w:val="00271333"/>
    <w:rsid w:val="00296C9F"/>
    <w:rsid w:val="0032742D"/>
    <w:rsid w:val="003E7E8A"/>
    <w:rsid w:val="0052285E"/>
    <w:rsid w:val="005B3771"/>
    <w:rsid w:val="00623385"/>
    <w:rsid w:val="006677EB"/>
    <w:rsid w:val="006F0822"/>
    <w:rsid w:val="0070272B"/>
    <w:rsid w:val="007827C8"/>
    <w:rsid w:val="00782A95"/>
    <w:rsid w:val="00797AB3"/>
    <w:rsid w:val="007B43E6"/>
    <w:rsid w:val="00821790"/>
    <w:rsid w:val="008C036E"/>
    <w:rsid w:val="008D73D6"/>
    <w:rsid w:val="00915961"/>
    <w:rsid w:val="0098285D"/>
    <w:rsid w:val="009957D7"/>
    <w:rsid w:val="009A004F"/>
    <w:rsid w:val="00AA20F4"/>
    <w:rsid w:val="00AA281F"/>
    <w:rsid w:val="00AD3C67"/>
    <w:rsid w:val="00B53A5E"/>
    <w:rsid w:val="00B70869"/>
    <w:rsid w:val="00C329AA"/>
    <w:rsid w:val="00DC04A6"/>
    <w:rsid w:val="00DF74E2"/>
    <w:rsid w:val="00E44E62"/>
    <w:rsid w:val="00E45402"/>
    <w:rsid w:val="00E84544"/>
    <w:rsid w:val="00ED487D"/>
    <w:rsid w:val="00F153E8"/>
    <w:rsid w:val="00F22338"/>
    <w:rsid w:val="00FD67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4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n.elmaci@deu.edu.tr" TargetMode="External"/><Relationship Id="rId5" Type="http://schemas.openxmlformats.org/officeDocument/2006/relationships/hyperlink" Target="Tel:0%20232%20301%2079%2041" TargetMode="External"/><Relationship Id="rId4" Type="http://schemas.openxmlformats.org/officeDocument/2006/relationships/hyperlink" Target="mailto:bulent.cukurova@deu.edu.tr"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6</Pages>
  <Words>1673</Words>
  <Characters>9537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dc:creator>
  <cp:keywords/>
  <dc:description/>
  <cp:lastModifiedBy>hp</cp:lastModifiedBy>
  <cp:revision>27</cp:revision>
  <cp:lastPrinted>2012-11-30T08:05:00Z</cp:lastPrinted>
  <dcterms:created xsi:type="dcterms:W3CDTF">2012-11-26T13:43:00Z</dcterms:created>
  <dcterms:modified xsi:type="dcterms:W3CDTF">2016-03-30T09:49:00Z</dcterms:modified>
</cp:coreProperties>
</file>